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69C6" w14:textId="297ECAD9" w:rsidR="00B72EBA" w:rsidRDefault="003068E2" w:rsidP="00F97114">
      <w:pPr>
        <w:pStyle w:val="1"/>
      </w:pPr>
      <w:bookmarkStart w:id="0" w:name="_Toc193989200"/>
      <w:r>
        <w:t>Описание процессов, обеспечивающих поддержание жизненного цикла Программы</w:t>
      </w:r>
      <w:bookmarkEnd w:id="0"/>
    </w:p>
    <w:p w14:paraId="03B8AEF8" w14:textId="77777777" w:rsidR="00B72EBA" w:rsidRPr="00B72EBA" w:rsidRDefault="00623006" w:rsidP="00B72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14:paraId="7F75C07E" w14:textId="324FAE01" w:rsidR="00D96DFC" w:rsidRPr="00D96DFC" w:rsidRDefault="0062300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193989200" w:history="1"/>
      <w:hyperlink w:anchor="_Toc193989201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1. Введение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_Toc193989201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3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63669FF3" w14:textId="0EC1DFED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02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1.1. Назначение документа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_Toc193989202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3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731328FB" w14:textId="2898F4F1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03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1.2. Область применения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_Toc193989203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3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4118211E" w14:textId="4C51734E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04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1.3. Участники жизненного цикла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_Toc193989204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3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55BB4028" w14:textId="32A0ED47" w:rsidR="00D96DFC" w:rsidRPr="00D96DFC" w:rsidRDefault="00891CFC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05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2. Жизненный цикл программы: общая структура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_Toc193989205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5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0B992A95" w14:textId="2817459C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06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2.1. Этапы жизненного цикла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_Toc193989206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5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0E0346C3" w14:textId="46D90235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07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2.2. Модель жизненного цикла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_Toc193989207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6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2EBE55E5" w14:textId="6AB394B4" w:rsidR="00D96DFC" w:rsidRPr="00D96DFC" w:rsidRDefault="00891CFC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08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3. Процессы жизненного цикла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_Toc193989208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7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56F20EBA" w14:textId="0D3853FD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09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3.1. Процесс проектирования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_Toc193989209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7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1F2BDBED" w14:textId="0E0798AF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0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3.2. Разработка и конфигурация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_Toc193989210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7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70A0CB37" w14:textId="1C839972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1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3.3. Тестирование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_Toc193989211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8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63A0FF0E" w14:textId="7F9CAA4E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2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3.4. Внедрение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_Toc193989212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8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3265A284" w14:textId="341010C3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3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3.5. Эксплуатация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_Toc193989213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9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0018610C" w14:textId="1ED070B6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4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3.6. Поддержка и сопровождение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_Toc193989214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9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424FBA96" w14:textId="6F409F81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5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3.7. Модификация и развитие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_Toc193989215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10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07B5F34D" w14:textId="6983D64C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6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3.8. Завершение жизненного цикла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_Toc193989216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10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6A4373D0" w14:textId="4C09E4F1" w:rsidR="00D96DFC" w:rsidRPr="00D96DFC" w:rsidRDefault="00891CFC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7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4. Обеспечение качества процессов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_Toc193989217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11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38BEDE29" w14:textId="69666E36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8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4.1. Стандарты разработки и сопровождения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_Toc193989218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11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0D5D9E71" w14:textId="695E2D13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19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4.2. Документирование всех этапов жизненного цикла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_Toc193989219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11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5B941CD5" w14:textId="60A1B604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0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4.3. Контроль версий и изменений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_Toc193989220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11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5C22F1AB" w14:textId="6B002FE0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1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4.4. Внутренний аудит и контроль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_Toc193989221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12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439E023D" w14:textId="048CB2FA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2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4.5. Работа с инцидентами и обратной связью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_Toc193989222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12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1FC8C530" w14:textId="58BC3C3A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3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4.6. Гарантированное качество при обновлениях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_Toc193989223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12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744192E8" w14:textId="5D7AF72F" w:rsidR="00D96DFC" w:rsidRPr="00D96DFC" w:rsidRDefault="00891CFC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4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5. Инструменты поддержки жизненного цикла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_Toc193989224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13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12ADD1A2" w14:textId="076E3D4D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5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5.1. Системы контроля версий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_Toc193989225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13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314FF75D" w14:textId="5DD068EF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6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5.2. Средства ведения документации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_Toc193989226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13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63D17783" w14:textId="0D897225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7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5.3. Системы отслеживания задач и обращений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_Toc193989227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14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75E2B66D" w14:textId="2188A30F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8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5.4. Средства тестирования и отладки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_Toc193989228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14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157D6BA3" w14:textId="50E1FD9D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29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5.5. Средства резервного копирования и восстановления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_Toc193989229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15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0796FF65" w14:textId="1867C857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30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5.6. Мониторинг и администрирование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_Toc193989230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15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46D07B7D" w14:textId="1C369E54" w:rsidR="00D96DFC" w:rsidRPr="00D96DFC" w:rsidRDefault="00891CFC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31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6. Роли и ответственности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_Toc193989231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16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471E5449" w14:textId="30B76598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32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6.1. Основные роли участников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_Toc193989232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16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7194413E" w14:textId="6C81AE06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33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6.2. Дополнительные роли (при необходимости)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_Toc193989233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17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5F97E7B9" w14:textId="3ABB0436" w:rsidR="00D96DFC" w:rsidRPr="00D96DFC" w:rsidRDefault="00891CFC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34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7. Заключение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_Toc193989234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18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61A19C51" w14:textId="10C8C461" w:rsidR="00D96DFC" w:rsidRPr="00D96DFC" w:rsidRDefault="00891CF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93989235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7.1. Сводная оценка зрелости процессов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_Toc193989235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18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0FF6AFC9" w14:textId="40B0B88D" w:rsidR="00D96DFC" w:rsidRDefault="00891CFC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93989236" w:history="1">
        <w:r w:rsidR="00D96DFC" w:rsidRPr="00D96DFC">
          <w:rPr>
            <w:rStyle w:val="a5"/>
            <w:rFonts w:ascii="Times New Roman" w:hAnsi="Times New Roman" w:cs="Times New Roman"/>
            <w:noProof/>
            <w:sz w:val="28"/>
          </w:rPr>
          <w:t>7.2. Перспективы развития процессов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_Toc193989236 \h </w:instrTex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t>19</w:t>
        </w:r>
        <w:r w:rsidR="00D96DFC" w:rsidRPr="00D96DFC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7BEBCED6" w14:textId="51B4B545" w:rsidR="00D05105" w:rsidRDefault="00623006" w:rsidP="006230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D051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CEAE43C" w14:textId="77777777" w:rsidR="003068E2" w:rsidRPr="00F97114" w:rsidRDefault="003068E2" w:rsidP="00F97114">
      <w:pPr>
        <w:pStyle w:val="1"/>
      </w:pPr>
      <w:bookmarkStart w:id="1" w:name="_Toc193989201"/>
      <w:r w:rsidRPr="00F97114">
        <w:lastRenderedPageBreak/>
        <w:t>1. Введение</w:t>
      </w:r>
      <w:bookmarkEnd w:id="1"/>
    </w:p>
    <w:p w14:paraId="3E17F76C" w14:textId="77777777" w:rsidR="003068E2" w:rsidRPr="003068E2" w:rsidRDefault="003068E2" w:rsidP="003068E2">
      <w:pPr>
        <w:pStyle w:val="2"/>
      </w:pPr>
      <w:bookmarkStart w:id="2" w:name="_Toc193989202"/>
      <w:r w:rsidRPr="003068E2">
        <w:t>1.1. Назначение документа</w:t>
      </w:r>
      <w:bookmarkEnd w:id="2"/>
    </w:p>
    <w:p w14:paraId="2DFAF944" w14:textId="77777777" w:rsidR="003068E2" w:rsidRDefault="003068E2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BCA25" w14:textId="46B878B1" w:rsidR="003068E2" w:rsidRPr="003068E2" w:rsidRDefault="003068E2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документ описывает организацию и содержание процессов, обеспечивающих поддержание полного жизненного цикла программного обеспечения для автоматизации учёта, выдачи, возврата и списания средств индивидуальной защиты (СИЗ), используемого на платформе 1С и доступного через веб-интерфейс по адресу: </w:t>
      </w:r>
      <w:hyperlink r:id="rId8" w:tgtFrame="_new" w:history="1">
        <w:r w:rsidRPr="003068E2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https://1c.technosafe.ru/ts_test/ru/</w:t>
        </w:r>
      </w:hyperlink>
      <w:r w:rsidRPr="003068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006B41A" w14:textId="77777777" w:rsidR="003068E2" w:rsidRPr="003068E2" w:rsidRDefault="003068E2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8E2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документа — формализация процедур разработки, внедрения, эксплуатации и сопровождения Программы, а также установление ответственности участников процесса. Документ предназначен для специалистов, участвующих в сопровождении системы, а также для аудита, сертификации, внутреннего контроля и планирования развития.</w:t>
      </w:r>
    </w:p>
    <w:p w14:paraId="1C3807F0" w14:textId="5CF09AF2" w:rsidR="003068E2" w:rsidRPr="003068E2" w:rsidRDefault="003068E2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54866" w14:textId="77777777" w:rsidR="003068E2" w:rsidRPr="003068E2" w:rsidRDefault="003068E2" w:rsidP="003068E2">
      <w:pPr>
        <w:pStyle w:val="2"/>
      </w:pPr>
      <w:bookmarkStart w:id="3" w:name="_Toc193989203"/>
      <w:r w:rsidRPr="003068E2">
        <w:t>1.2. Область применения</w:t>
      </w:r>
      <w:bookmarkEnd w:id="3"/>
    </w:p>
    <w:p w14:paraId="06102981" w14:textId="77777777" w:rsidR="003068E2" w:rsidRDefault="003068E2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739BB" w14:textId="10396CD0" w:rsidR="003068E2" w:rsidRPr="003068E2" w:rsidRDefault="003068E2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8E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 применяется в рамках работы с системой учёта СИЗ, внедряемой на предприятиях различных отраслей, где требуется:</w:t>
      </w:r>
    </w:p>
    <w:p w14:paraId="0E3EC27B" w14:textId="77777777" w:rsidR="003068E2" w:rsidRPr="003068E2" w:rsidRDefault="003068E2" w:rsidP="0064355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8E2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строгий учёт средств индивидуальной защиты;</w:t>
      </w:r>
    </w:p>
    <w:p w14:paraId="18B7B2CA" w14:textId="77777777" w:rsidR="003068E2" w:rsidRPr="003068E2" w:rsidRDefault="003068E2" w:rsidP="0064355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8E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требований охраны труда и норм законодательства;</w:t>
      </w:r>
    </w:p>
    <w:p w14:paraId="5A52BB82" w14:textId="77777777" w:rsidR="003068E2" w:rsidRPr="003068E2" w:rsidRDefault="003068E2" w:rsidP="0064355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8E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отчётности и контроль остатков;</w:t>
      </w:r>
    </w:p>
    <w:p w14:paraId="32F0590C" w14:textId="77777777" w:rsidR="003068E2" w:rsidRPr="003068E2" w:rsidRDefault="003068E2" w:rsidP="0064355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8E2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централизованное управление нормативами выдачи и сроками эксплуатации СИЗ.</w:t>
      </w:r>
    </w:p>
    <w:p w14:paraId="4994EDA3" w14:textId="33280F40" w:rsidR="003068E2" w:rsidRDefault="003068E2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8E2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может использоваться как в локальной сети предприятия, так и в гибридной или облачной архитектуре. Поддерживается многопользовательский режим с разграничением прав доступа.</w:t>
      </w:r>
    </w:p>
    <w:p w14:paraId="22DDDB79" w14:textId="343986E7" w:rsidR="00F97114" w:rsidRDefault="00F97114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8690B6" w14:textId="77777777" w:rsidR="003068E2" w:rsidRPr="003068E2" w:rsidRDefault="003068E2" w:rsidP="00F97114">
      <w:pPr>
        <w:pStyle w:val="2"/>
      </w:pPr>
      <w:bookmarkStart w:id="4" w:name="_Toc193989204"/>
      <w:r w:rsidRPr="003068E2">
        <w:t>1.3. Участники жизненного цикла</w:t>
      </w:r>
      <w:bookmarkEnd w:id="4"/>
    </w:p>
    <w:p w14:paraId="38731CE3" w14:textId="77777777" w:rsidR="00F97114" w:rsidRDefault="00F97114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A46E5" w14:textId="45F739D9" w:rsidR="003068E2" w:rsidRPr="003068E2" w:rsidRDefault="003068E2" w:rsidP="00306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программы обеспечивается взаимодействием следующих категорий участников: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6266"/>
      </w:tblGrid>
      <w:tr w:rsidR="003068E2" w:rsidRPr="003068E2" w14:paraId="074C2446" w14:textId="77777777" w:rsidTr="00F971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2EA28C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  <w:tc>
          <w:tcPr>
            <w:tcW w:w="0" w:type="auto"/>
            <w:vAlign w:val="center"/>
            <w:hideMark/>
          </w:tcPr>
          <w:p w14:paraId="641EA927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и зона ответственности</w:t>
            </w:r>
          </w:p>
        </w:tc>
      </w:tr>
      <w:tr w:rsidR="003068E2" w:rsidRPr="003068E2" w14:paraId="430CB287" w14:textId="77777777" w:rsidTr="00F97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84283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0" w:type="auto"/>
            <w:vAlign w:val="center"/>
            <w:hideMark/>
          </w:tcPr>
          <w:p w14:paraId="30BC4E18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функциональности, доработка и исправление ошибок в конфигурации 1С и веб-интерфейсе</w:t>
            </w:r>
          </w:p>
        </w:tc>
      </w:tr>
      <w:tr w:rsidR="003068E2" w:rsidRPr="003068E2" w14:paraId="5A55C2C7" w14:textId="77777777" w:rsidTr="00F97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9CDA4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администраторы</w:t>
            </w:r>
          </w:p>
        </w:tc>
        <w:tc>
          <w:tcPr>
            <w:tcW w:w="0" w:type="auto"/>
            <w:vAlign w:val="center"/>
            <w:hideMark/>
          </w:tcPr>
          <w:p w14:paraId="33C2FC4C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Развёртывание, обновление, мониторинг, резервное копирование, устранение технических сбоев</w:t>
            </w:r>
          </w:p>
        </w:tc>
      </w:tr>
      <w:tr w:rsidR="003068E2" w:rsidRPr="003068E2" w14:paraId="677D20CC" w14:textId="77777777" w:rsidTr="00F97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E3DF6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Пользователи</w:t>
            </w:r>
          </w:p>
        </w:tc>
        <w:tc>
          <w:tcPr>
            <w:tcW w:w="0" w:type="auto"/>
            <w:vAlign w:val="center"/>
            <w:hideMark/>
          </w:tcPr>
          <w:p w14:paraId="4E3BCEE6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работа в системе: оформление документов, ведение учёта, использование отчётов</w:t>
            </w:r>
          </w:p>
        </w:tc>
      </w:tr>
      <w:tr w:rsidR="003068E2" w:rsidRPr="003068E2" w14:paraId="346956BB" w14:textId="77777777" w:rsidTr="00F97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02ABE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 по охране труда</w:t>
            </w:r>
          </w:p>
        </w:tc>
        <w:tc>
          <w:tcPr>
            <w:tcW w:w="0" w:type="auto"/>
            <w:vAlign w:val="center"/>
            <w:hideMark/>
          </w:tcPr>
          <w:p w14:paraId="7254A5CB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соответствия выдачи нормативам, анализ отчётности, формирование требований к системе</w:t>
            </w:r>
          </w:p>
        </w:tc>
      </w:tr>
      <w:tr w:rsidR="003068E2" w:rsidRPr="003068E2" w14:paraId="1B64E385" w14:textId="77777777" w:rsidTr="00F97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112AF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технической поддержки</w:t>
            </w:r>
          </w:p>
        </w:tc>
        <w:tc>
          <w:tcPr>
            <w:tcW w:w="0" w:type="auto"/>
            <w:vAlign w:val="center"/>
            <w:hideMark/>
          </w:tcPr>
          <w:p w14:paraId="1DA699BF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пользователей, регистрация инцидентов, передача задач на исправление</w:t>
            </w:r>
          </w:p>
        </w:tc>
      </w:tr>
      <w:tr w:rsidR="003068E2" w:rsidRPr="003068E2" w14:paraId="6C273F27" w14:textId="77777777" w:rsidTr="00F97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92276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Заказчики / Руководство предприятия</w:t>
            </w:r>
          </w:p>
        </w:tc>
        <w:tc>
          <w:tcPr>
            <w:tcW w:w="0" w:type="auto"/>
            <w:vAlign w:val="center"/>
            <w:hideMark/>
          </w:tcPr>
          <w:p w14:paraId="2A2BC4BD" w14:textId="77777777" w:rsidR="003068E2" w:rsidRPr="003068E2" w:rsidRDefault="003068E2" w:rsidP="003068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требований, принятие решений о развитии, финансирование доработок</w:t>
            </w:r>
          </w:p>
        </w:tc>
      </w:tr>
    </w:tbl>
    <w:p w14:paraId="375423E2" w14:textId="31F15504" w:rsidR="00F97114" w:rsidRDefault="00F97114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5751F9" w14:textId="3AF076ED" w:rsidR="00F97114" w:rsidRDefault="00F9711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31979CFF" w14:textId="77777777" w:rsidR="0071443D" w:rsidRPr="0071443D" w:rsidRDefault="0071443D" w:rsidP="0071443D">
      <w:pPr>
        <w:pStyle w:val="1"/>
      </w:pPr>
      <w:bookmarkStart w:id="5" w:name="_Toc193989205"/>
      <w:r w:rsidRPr="0071443D">
        <w:lastRenderedPageBreak/>
        <w:t>2. Жизненный цикл программы: общая структура</w:t>
      </w:r>
      <w:bookmarkEnd w:id="5"/>
    </w:p>
    <w:p w14:paraId="206EA34D" w14:textId="259DC7D9" w:rsidR="0071443D" w:rsidRPr="0071443D" w:rsidRDefault="0071443D" w:rsidP="0071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7B9172" w14:textId="77777777" w:rsidR="0071443D" w:rsidRPr="0071443D" w:rsidRDefault="0071443D" w:rsidP="0071443D">
      <w:pPr>
        <w:pStyle w:val="2"/>
      </w:pPr>
      <w:bookmarkStart w:id="6" w:name="_Toc193989206"/>
      <w:r w:rsidRPr="0071443D">
        <w:t>2.1. Этапы жизненного цикла</w:t>
      </w:r>
      <w:bookmarkEnd w:id="6"/>
    </w:p>
    <w:p w14:paraId="52879F66" w14:textId="77777777" w:rsidR="0071443D" w:rsidRPr="0071443D" w:rsidRDefault="0071443D" w:rsidP="0071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Жизненный цикл системы учёта СИЗ охватывает все стадии — от первоначального анализа требований до завершения использования. Он включает в себя следующие основные этапы:</w:t>
      </w:r>
    </w:p>
    <w:p w14:paraId="37FAF5DB" w14:textId="77777777" w:rsidR="0071443D" w:rsidRPr="0071443D" w:rsidRDefault="0071443D" w:rsidP="00643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Проектирование</w:t>
      </w:r>
    </w:p>
    <w:p w14:paraId="31B69851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задач и нормативных требований заказчика</w:t>
      </w:r>
    </w:p>
    <w:p w14:paraId="44FE3963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Формализация требований к функциональности, безопасности, интерфейсу</w:t>
      </w:r>
    </w:p>
    <w:p w14:paraId="67EC5C43" w14:textId="77777777" w:rsidR="0071443D" w:rsidRPr="0071443D" w:rsidRDefault="0071443D" w:rsidP="00643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Разработка</w:t>
      </w:r>
    </w:p>
    <w:p w14:paraId="719C5340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Программирование и конфигурирование функциональных модулей</w:t>
      </w:r>
    </w:p>
    <w:p w14:paraId="1532A115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веб-интерфейса, обработок и внешних интеграций</w:t>
      </w:r>
    </w:p>
    <w:p w14:paraId="525A6C95" w14:textId="77777777" w:rsidR="0071443D" w:rsidRPr="0071443D" w:rsidRDefault="0071443D" w:rsidP="00643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Тестирование</w:t>
      </w:r>
    </w:p>
    <w:p w14:paraId="720474AE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Внутреннее тестирование (разработчики и QA)</w:t>
      </w:r>
    </w:p>
    <w:p w14:paraId="2FFD2E46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Приёмочное тестирование (пользователи заказчика)</w:t>
      </w:r>
    </w:p>
    <w:p w14:paraId="1EE4FF09" w14:textId="77777777" w:rsidR="0071443D" w:rsidRPr="0071443D" w:rsidRDefault="0071443D" w:rsidP="00643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Внедрение</w:t>
      </w:r>
    </w:p>
    <w:p w14:paraId="5218BA4F" w14:textId="55AF3A2E" w:rsidR="0071443D" w:rsidRPr="002D6B45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Развёртывание системы на серверах </w:t>
      </w:r>
      <w:r w:rsid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Исполнителя</w:t>
      </w:r>
      <w:r w:rsidR="00DC53C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DC53C2"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2D6B45"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разработчика</w:t>
      </w:r>
      <w:r w:rsidR="00DC53C2"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19B051D4" w14:textId="531AB75D" w:rsidR="0071443D" w:rsidRPr="002D6B45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Инициализация БД, настройка ролей и параметров</w:t>
      </w:r>
    </w:p>
    <w:p w14:paraId="42F941DA" w14:textId="0C4CE4D1" w:rsidR="00DC53C2" w:rsidRPr="002D6B45" w:rsidRDefault="00DC53C2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доступов пользователям Заказчика</w:t>
      </w:r>
    </w:p>
    <w:p w14:paraId="1C3FDF6D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пользователей</w:t>
      </w:r>
    </w:p>
    <w:p w14:paraId="596B0EEB" w14:textId="77777777" w:rsidR="0071443D" w:rsidRPr="0071443D" w:rsidRDefault="0071443D" w:rsidP="00643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Эксплуатация</w:t>
      </w:r>
    </w:p>
    <w:p w14:paraId="7B2841A8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Повседневное использование системы</w:t>
      </w:r>
    </w:p>
    <w:p w14:paraId="526BC6A3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качества данных, формирование отчётности</w:t>
      </w:r>
    </w:p>
    <w:p w14:paraId="0BB037C1" w14:textId="77777777" w:rsidR="0071443D" w:rsidRPr="0071443D" w:rsidRDefault="0071443D" w:rsidP="00643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Поддержка</w:t>
      </w:r>
    </w:p>
    <w:p w14:paraId="0257A71B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инцидентов, консультации пользователей</w:t>
      </w:r>
    </w:p>
    <w:p w14:paraId="77B26EED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 обновлений, исправление ошибок</w:t>
      </w:r>
    </w:p>
    <w:p w14:paraId="13567C2E" w14:textId="77777777" w:rsidR="0071443D" w:rsidRPr="0071443D" w:rsidRDefault="0071443D" w:rsidP="00643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и модификация</w:t>
      </w:r>
    </w:p>
    <w:p w14:paraId="77E6A17C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Добавление новых функций, отчётов, адаптация под изменения в законодательстве или </w:t>
      </w:r>
      <w:proofErr w:type="spellStart"/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оргструктуре</w:t>
      </w:r>
      <w:proofErr w:type="spellEnd"/>
    </w:p>
    <w:p w14:paraId="65CE1BC3" w14:textId="77777777" w:rsidR="0071443D" w:rsidRPr="0071443D" w:rsidRDefault="0071443D" w:rsidP="00643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Завершение использования</w:t>
      </w:r>
    </w:p>
    <w:p w14:paraId="2F0C02A6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46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Плановая миграция </w:t>
      </w: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другое ПО</w:t>
      </w:r>
    </w:p>
    <w:p w14:paraId="7ACE68FA" w14:textId="77777777" w:rsidR="0071443D" w:rsidRPr="0071443D" w:rsidRDefault="0071443D" w:rsidP="0064355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Архивация данных, вывод из эксплуатации</w:t>
      </w:r>
    </w:p>
    <w:p w14:paraId="5B9E3462" w14:textId="77777777" w:rsidR="0071443D" w:rsidRPr="0071443D" w:rsidRDefault="0071443D" w:rsidP="0071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Segoe UI Emoji" w:eastAsia="Times New Roman" w:hAnsi="Segoe UI Emoji" w:cs="Segoe UI Emoji"/>
          <w:sz w:val="28"/>
          <w:szCs w:val="24"/>
          <w:lang w:eastAsia="ru-RU"/>
        </w:rPr>
        <w:t>📌</w:t>
      </w: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1443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Этапы могут выполняться последовательно или с перекрытием в зависимости от особенностей эксплуатации (итеративная модель).</w:t>
      </w:r>
    </w:p>
    <w:p w14:paraId="5F4C6D4A" w14:textId="3108A7E0" w:rsidR="0071443D" w:rsidRPr="0071443D" w:rsidRDefault="0071443D" w:rsidP="0071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0999FC" w14:textId="77777777" w:rsidR="0071443D" w:rsidRPr="0071443D" w:rsidRDefault="0071443D" w:rsidP="0071443D">
      <w:pPr>
        <w:pStyle w:val="2"/>
      </w:pPr>
      <w:bookmarkStart w:id="7" w:name="_Toc193989207"/>
      <w:r w:rsidRPr="0071443D">
        <w:t>2.2. Модель жизненного цикла</w:t>
      </w:r>
      <w:bookmarkEnd w:id="7"/>
    </w:p>
    <w:p w14:paraId="579FD38B" w14:textId="77777777" w:rsidR="0071443D" w:rsidRDefault="0071443D" w:rsidP="0071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6513D1" w14:textId="341D0043" w:rsidR="0071443D" w:rsidRPr="0071443D" w:rsidRDefault="0071443D" w:rsidP="0071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поддержки жизненного цикла программы используется </w:t>
      </w: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итеративная модель с элементами </w:t>
      </w:r>
      <w:proofErr w:type="spellStart"/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DevOps</w:t>
      </w:r>
      <w:proofErr w:type="spellEnd"/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сочетающая преимущества гибкости и контролируемости:</w:t>
      </w:r>
    </w:p>
    <w:p w14:paraId="61B60666" w14:textId="77777777" w:rsidR="0071443D" w:rsidRPr="0071443D" w:rsidRDefault="0071443D" w:rsidP="006435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Итеративный подход:</w:t>
      </w: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позволяет поэтапно внедрять новые функции, оперативно вносить изменения по обратной связи от пользователей.</w:t>
      </w:r>
    </w:p>
    <w:p w14:paraId="1F207037" w14:textId="77777777" w:rsidR="0071443D" w:rsidRPr="0071443D" w:rsidRDefault="0071443D" w:rsidP="006435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Плановые релизы:</w:t>
      </w: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обновления выпускаются по графику, с внутренним тестированием и резервным копированием перед установкой.</w:t>
      </w:r>
    </w:p>
    <w:p w14:paraId="3A7DBCCE" w14:textId="77777777" w:rsidR="0071443D" w:rsidRPr="0071443D" w:rsidRDefault="0071443D" w:rsidP="006435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DevOps</w:t>
      </w:r>
      <w:proofErr w:type="spellEnd"/>
      <w:r w:rsidRPr="007144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-элементы (при необходимости):</w:t>
      </w:r>
    </w:p>
    <w:p w14:paraId="04C107FA" w14:textId="77777777" w:rsidR="0071443D" w:rsidRPr="0071443D" w:rsidRDefault="0071443D" w:rsidP="0064355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Автоматизация развёртывания (например, публикация конфигураций 1С)</w:t>
      </w:r>
    </w:p>
    <w:p w14:paraId="7C5BACD3" w14:textId="77777777" w:rsidR="0071443D" w:rsidRPr="0071443D" w:rsidRDefault="0071443D" w:rsidP="0064355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систем контроля версий (например, </w:t>
      </w:r>
      <w:proofErr w:type="spellStart"/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Git</w:t>
      </w:r>
      <w:proofErr w:type="spellEnd"/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при ведении доработок</w:t>
      </w:r>
    </w:p>
    <w:p w14:paraId="640224E5" w14:textId="77777777" w:rsidR="0071443D" w:rsidRPr="0071443D" w:rsidRDefault="0071443D" w:rsidP="0064355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Обратная связь через систему заявок или </w:t>
      </w:r>
      <w:proofErr w:type="spellStart"/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трекер</w:t>
      </w:r>
      <w:proofErr w:type="spellEnd"/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</w:t>
      </w:r>
    </w:p>
    <w:p w14:paraId="414E43FA" w14:textId="77777777" w:rsidR="0071443D" w:rsidRPr="0071443D" w:rsidRDefault="0071443D" w:rsidP="0071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43D">
        <w:rPr>
          <w:rFonts w:ascii="Segoe UI Emoji" w:eastAsia="Times New Roman" w:hAnsi="Segoe UI Emoji" w:cs="Segoe UI Emoji"/>
          <w:sz w:val="28"/>
          <w:szCs w:val="24"/>
          <w:lang w:eastAsia="ru-RU"/>
        </w:rPr>
        <w:t>🛠</w:t>
      </w:r>
      <w:r w:rsidRPr="0071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1443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Модель допускает быстрое реагирование на потребности заказчика без ущерба для стабильности и безопасности системы.</w:t>
      </w:r>
    </w:p>
    <w:p w14:paraId="360F4827" w14:textId="233D51A2" w:rsidR="00F97114" w:rsidRDefault="00F97114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71733F" w14:textId="29836718" w:rsidR="0071443D" w:rsidRDefault="007144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2BD22B44" w14:textId="77777777" w:rsidR="009A2E58" w:rsidRPr="009A2E58" w:rsidRDefault="009A2E58" w:rsidP="009A2E58">
      <w:pPr>
        <w:pStyle w:val="1"/>
      </w:pPr>
      <w:bookmarkStart w:id="8" w:name="_Toc193989208"/>
      <w:r w:rsidRPr="009A2E58">
        <w:lastRenderedPageBreak/>
        <w:t>3. Процессы жизненного цикла</w:t>
      </w:r>
      <w:bookmarkEnd w:id="8"/>
    </w:p>
    <w:p w14:paraId="38D28EF2" w14:textId="0F76A74B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C2A496" w14:textId="77777777" w:rsidR="009A2E58" w:rsidRPr="009A2E58" w:rsidRDefault="009A2E58" w:rsidP="009A2E58">
      <w:pPr>
        <w:pStyle w:val="2"/>
      </w:pPr>
      <w:bookmarkStart w:id="9" w:name="_Toc193989209"/>
      <w:r w:rsidRPr="009A2E58">
        <w:t>3.1. Процесс проектирования</w:t>
      </w:r>
      <w:bookmarkEnd w:id="9"/>
    </w:p>
    <w:p w14:paraId="4630AF03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</w:p>
    <w:p w14:paraId="54B6D97C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требований к системе, проектирование архитектуры и интерфейсов с учётом специфики учёта СИЗ.</w:t>
      </w:r>
    </w:p>
    <w:p w14:paraId="05C255B9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действия:</w:t>
      </w:r>
    </w:p>
    <w:p w14:paraId="0B5F4E5C" w14:textId="77777777" w:rsidR="009A2E58" w:rsidRPr="009A2E58" w:rsidRDefault="009A2E58" w:rsidP="006435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 требований от специалистов по охране труда, ИТ и логистики</w:t>
      </w:r>
    </w:p>
    <w:p w14:paraId="624DE315" w14:textId="77777777" w:rsidR="009A2E58" w:rsidRPr="009A2E58" w:rsidRDefault="009A2E58" w:rsidP="006435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регламентов и нормативных документов предприятия</w:t>
      </w:r>
    </w:p>
    <w:p w14:paraId="610D774A" w14:textId="77777777" w:rsidR="009A2E58" w:rsidRPr="009A2E58" w:rsidRDefault="009A2E58" w:rsidP="006435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технического задания</w:t>
      </w:r>
    </w:p>
    <w:p w14:paraId="5CA649D7" w14:textId="77777777" w:rsidR="009A2E58" w:rsidRPr="009A2E58" w:rsidRDefault="009A2E58" w:rsidP="006435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Проектирование:</w:t>
      </w:r>
    </w:p>
    <w:p w14:paraId="726BB5E3" w14:textId="77777777" w:rsidR="009A2E58" w:rsidRPr="009A2E58" w:rsidRDefault="009A2E58" w:rsidP="0064355A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структуры базы данных;</w:t>
      </w:r>
    </w:p>
    <w:p w14:paraId="292DBE2D" w14:textId="77777777" w:rsidR="009A2E58" w:rsidRPr="009A2E58" w:rsidRDefault="009A2E58" w:rsidP="0064355A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ролей пользователей;</w:t>
      </w:r>
    </w:p>
    <w:p w14:paraId="5AE58FCD" w14:textId="77777777" w:rsidR="009A2E58" w:rsidRPr="009A2E58" w:rsidRDefault="009A2E58" w:rsidP="0064355A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бизнес-процессов (выдача, возврат, списание);</w:t>
      </w:r>
    </w:p>
    <w:p w14:paraId="33CA81F1" w14:textId="77777777" w:rsidR="009A2E58" w:rsidRPr="009A2E58" w:rsidRDefault="009A2E58" w:rsidP="0064355A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шаблонов отчётности и уведомлений.</w:t>
      </w:r>
    </w:p>
    <w:p w14:paraId="7AE7C58D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Выходные документы:</w:t>
      </w:r>
    </w:p>
    <w:p w14:paraId="2892AB9C" w14:textId="77777777" w:rsidR="009A2E58" w:rsidRPr="009A2E58" w:rsidRDefault="009A2E58" w:rsidP="0064355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Техническое задание (ТЗ)</w:t>
      </w:r>
    </w:p>
    <w:p w14:paraId="1DCE3D0A" w14:textId="77777777" w:rsidR="009A2E58" w:rsidRPr="009A2E58" w:rsidRDefault="009A2E58" w:rsidP="0064355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Модель данных и ролей</w:t>
      </w:r>
    </w:p>
    <w:p w14:paraId="0C087969" w14:textId="77777777" w:rsidR="009A2E58" w:rsidRPr="009A2E58" w:rsidRDefault="009A2E58" w:rsidP="0064355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Прототип интерфейса (при необходимости)</w:t>
      </w:r>
    </w:p>
    <w:p w14:paraId="3C265D47" w14:textId="55FC9FB1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D5461C" w14:textId="77777777" w:rsidR="009A2E58" w:rsidRPr="009A2E58" w:rsidRDefault="009A2E58" w:rsidP="009A2E58">
      <w:pPr>
        <w:pStyle w:val="2"/>
      </w:pPr>
      <w:bookmarkStart w:id="10" w:name="_Toc193989210"/>
      <w:r w:rsidRPr="009A2E58">
        <w:t>3.2. Разработка и конфигурация</w:t>
      </w:r>
      <w:bookmarkEnd w:id="10"/>
    </w:p>
    <w:p w14:paraId="5EEF676D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</w:p>
    <w:p w14:paraId="215FB6D6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программной логики, интерфейсов и настроек системы на платформе 1С и в веб-интерфейсе.</w:t>
      </w:r>
    </w:p>
    <w:p w14:paraId="6FF5FB58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действия:</w:t>
      </w:r>
    </w:p>
    <w:p w14:paraId="4AB8435F" w14:textId="77777777" w:rsidR="009A2E58" w:rsidRPr="009A2E58" w:rsidRDefault="009A2E58" w:rsidP="0064355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Конфигурирование типовой/расширенной конфигурации 1С</w:t>
      </w:r>
    </w:p>
    <w:p w14:paraId="19FD7CA4" w14:textId="77777777" w:rsidR="009A2E58" w:rsidRPr="009A2E58" w:rsidRDefault="009A2E58" w:rsidP="0064355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форм, справочников, документов, отчётов</w:t>
      </w:r>
    </w:p>
    <w:p w14:paraId="2CA34CFC" w14:textId="77777777" w:rsidR="009A2E58" w:rsidRPr="009A2E58" w:rsidRDefault="009A2E58" w:rsidP="0064355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Настройка прав и ролей пользователей</w:t>
      </w:r>
    </w:p>
    <w:p w14:paraId="0FCD3C3D" w14:textId="77777777" w:rsidR="009A2E58" w:rsidRPr="009A2E58" w:rsidRDefault="009A2E58" w:rsidP="0064355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веб-интерфейса для доступа через браузер</w:t>
      </w:r>
    </w:p>
    <w:p w14:paraId="4F8C97B9" w14:textId="77777777" w:rsidR="009A2E58" w:rsidRPr="009A2E58" w:rsidRDefault="009A2E58" w:rsidP="0064355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Подключение оборудования (ТСД, принтеры и др.)</w:t>
      </w:r>
    </w:p>
    <w:p w14:paraId="5FA56A73" w14:textId="77777777" w:rsidR="009A2E58" w:rsidRPr="009A2E58" w:rsidRDefault="009A2E58" w:rsidP="0064355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Подготовка и тестирование обработок обмена (с внешними системами или другими базами 1С)</w:t>
      </w:r>
    </w:p>
    <w:p w14:paraId="67F19A3D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Инструменты:</w:t>
      </w:r>
    </w:p>
    <w:p w14:paraId="3AB6F58B" w14:textId="77777777" w:rsidR="009A2E58" w:rsidRPr="009A2E58" w:rsidRDefault="009A2E58" w:rsidP="0064355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Конфигуратор 1</w:t>
      </w:r>
      <w:proofErr w:type="gramStart"/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С:Предприятие</w:t>
      </w:r>
      <w:proofErr w:type="gramEnd"/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8.3</w:t>
      </w:r>
    </w:p>
    <w:p w14:paraId="17F6B81B" w14:textId="77777777" w:rsidR="009A2E58" w:rsidRPr="009A2E58" w:rsidRDefault="009A2E58" w:rsidP="0064355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HTML/CSS/JavaScript</w:t>
      </w:r>
    </w:p>
    <w:p w14:paraId="6F0198C8" w14:textId="77777777" w:rsidR="009A2E58" w:rsidRPr="009A2E58" w:rsidRDefault="009A2E58" w:rsidP="0064355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Веб-сервер 1С или IIS</w:t>
      </w:r>
    </w:p>
    <w:p w14:paraId="2B4F1A9B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Выходной результат:</w:t>
      </w:r>
    </w:p>
    <w:p w14:paraId="14BC8028" w14:textId="77777777" w:rsidR="009A2E58" w:rsidRPr="009A2E58" w:rsidRDefault="009A2E58" w:rsidP="006435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конфигурация системы, готовая к тестированию</w:t>
      </w:r>
    </w:p>
    <w:p w14:paraId="1E8D3BD3" w14:textId="57873306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3CD775" w14:textId="77777777" w:rsidR="009A2E58" w:rsidRPr="009A2E58" w:rsidRDefault="009A2E58" w:rsidP="009A2E58">
      <w:pPr>
        <w:pStyle w:val="2"/>
      </w:pPr>
      <w:bookmarkStart w:id="11" w:name="_Toc193989211"/>
      <w:r w:rsidRPr="009A2E58">
        <w:t>3.3. Тестирование</w:t>
      </w:r>
      <w:bookmarkEnd w:id="11"/>
    </w:p>
    <w:p w14:paraId="58227A1F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</w:p>
    <w:p w14:paraId="3DB3D034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стабильную и корректную работу всех компонентов системы.</w:t>
      </w:r>
    </w:p>
    <w:p w14:paraId="364725AC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Виды тестирования:</w:t>
      </w:r>
    </w:p>
    <w:p w14:paraId="627CF599" w14:textId="77777777" w:rsidR="009A2E58" w:rsidRPr="009A2E58" w:rsidRDefault="009A2E58" w:rsidP="0064355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Функциональное:</w:t>
      </w: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проверка всех сценариев (выдача, возврат, отчёты)</w:t>
      </w:r>
    </w:p>
    <w:p w14:paraId="6EE6DEAC" w14:textId="77777777" w:rsidR="009A2E58" w:rsidRPr="009A2E58" w:rsidRDefault="009A2E58" w:rsidP="0064355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Регрессионное:</w:t>
      </w: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проверка старой функциональности после доработок</w:t>
      </w:r>
    </w:p>
    <w:p w14:paraId="29F96280" w14:textId="77777777" w:rsidR="009A2E58" w:rsidRPr="009A2E58" w:rsidRDefault="009A2E58" w:rsidP="0064355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Нагрузочное (по мере необходимости):</w:t>
      </w: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оценка отклика при массовых операциях</w:t>
      </w:r>
    </w:p>
    <w:p w14:paraId="5F447F45" w14:textId="77777777" w:rsidR="009A2E58" w:rsidRPr="009A2E58" w:rsidRDefault="009A2E58" w:rsidP="0064355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Приёмочное (UAT):</w:t>
      </w: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проверка заказчиком</w:t>
      </w:r>
    </w:p>
    <w:p w14:paraId="61D371CD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Участники:</w:t>
      </w:r>
    </w:p>
    <w:p w14:paraId="07C1A95B" w14:textId="77777777" w:rsidR="009A2E58" w:rsidRPr="009A2E58" w:rsidRDefault="009A2E58" w:rsidP="0064355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Разработчики (внутренние тесты)</w:t>
      </w:r>
    </w:p>
    <w:p w14:paraId="2B8AC068" w14:textId="77777777" w:rsidR="009A2E58" w:rsidRPr="009A2E58" w:rsidRDefault="009A2E58" w:rsidP="0064355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Представители заказчика (проверка соответствия требованиям)</w:t>
      </w:r>
    </w:p>
    <w:p w14:paraId="0504200A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Выходные документы:</w:t>
      </w:r>
    </w:p>
    <w:p w14:paraId="0A4DD356" w14:textId="77777777" w:rsidR="009A2E58" w:rsidRPr="009A2E58" w:rsidRDefault="009A2E58" w:rsidP="0064355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 о тестировании</w:t>
      </w:r>
    </w:p>
    <w:p w14:paraId="66B14A74" w14:textId="77777777" w:rsidR="009A2E58" w:rsidRPr="009A2E58" w:rsidRDefault="009A2E58" w:rsidP="0064355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 найденных и устранённых ошибок</w:t>
      </w:r>
    </w:p>
    <w:p w14:paraId="3A823788" w14:textId="77777777" w:rsidR="009A2E58" w:rsidRPr="009A2E58" w:rsidRDefault="009A2E58" w:rsidP="0064355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 приёмки (если предусмотрено договором)</w:t>
      </w:r>
    </w:p>
    <w:p w14:paraId="30992BC2" w14:textId="78BD5254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3072A9" w14:textId="77777777" w:rsidR="009A2E58" w:rsidRPr="009A2E58" w:rsidRDefault="009A2E58" w:rsidP="009A2E58">
      <w:pPr>
        <w:pStyle w:val="2"/>
      </w:pPr>
      <w:bookmarkStart w:id="12" w:name="_Toc193989212"/>
      <w:r w:rsidRPr="009A2E58">
        <w:t>3.4. Внедрение</w:t>
      </w:r>
      <w:bookmarkEnd w:id="12"/>
    </w:p>
    <w:p w14:paraId="00ABBEA6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</w:p>
    <w:p w14:paraId="57BDA684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Развёртывание системы на рабочем сервере и подготовка к полноценному использованию.</w:t>
      </w:r>
    </w:p>
    <w:p w14:paraId="21AA0959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действия:</w:t>
      </w:r>
    </w:p>
    <w:p w14:paraId="13354FC9" w14:textId="77777777" w:rsidR="009A2E58" w:rsidRPr="009A2E58" w:rsidRDefault="009A2E58" w:rsidP="0064355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Установка и настройка платформы 1С и СУБД</w:t>
      </w:r>
    </w:p>
    <w:p w14:paraId="7F428B30" w14:textId="77777777" w:rsidR="009A2E58" w:rsidRPr="009A2E58" w:rsidRDefault="009A2E58" w:rsidP="0064355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Публикация конфигурации на веб-сервере</w:t>
      </w:r>
    </w:p>
    <w:p w14:paraId="36E2A0FB" w14:textId="77777777" w:rsidR="009A2E58" w:rsidRPr="009A2E58" w:rsidRDefault="009A2E58" w:rsidP="0064355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и инициализация базы данных</w:t>
      </w:r>
    </w:p>
    <w:p w14:paraId="2F46906E" w14:textId="77777777" w:rsidR="009A2E58" w:rsidRPr="009A2E58" w:rsidRDefault="009A2E58" w:rsidP="0064355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Импорт справочной информации (при необходимости)</w:t>
      </w:r>
    </w:p>
    <w:p w14:paraId="411F9E3C" w14:textId="77777777" w:rsidR="009A2E58" w:rsidRPr="009A2E58" w:rsidRDefault="009A2E58" w:rsidP="0064355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Настройка пользователей, ролей, параметров учёта</w:t>
      </w:r>
    </w:p>
    <w:p w14:paraId="75062834" w14:textId="77777777" w:rsidR="009A2E58" w:rsidRPr="009A2E58" w:rsidRDefault="009A2E58" w:rsidP="0064355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инструктажей и обучения персонала</w:t>
      </w:r>
    </w:p>
    <w:p w14:paraId="08414CE1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Результат:</w:t>
      </w:r>
    </w:p>
    <w:p w14:paraId="4C2EFC20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готова к эксплуатации, доступна пользователям и соответствует требованиям предприятия.</w:t>
      </w:r>
    </w:p>
    <w:p w14:paraId="418B2DCB" w14:textId="120C68F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689A3E" w14:textId="77777777" w:rsidR="009A2E58" w:rsidRPr="009A2E58" w:rsidRDefault="009A2E58" w:rsidP="009A2E58">
      <w:pPr>
        <w:pStyle w:val="2"/>
      </w:pPr>
      <w:bookmarkStart w:id="13" w:name="_Toc193989213"/>
      <w:r w:rsidRPr="009A2E58">
        <w:t>3.5. Эксплуатация</w:t>
      </w:r>
      <w:bookmarkEnd w:id="13"/>
    </w:p>
    <w:p w14:paraId="2EF1F9AB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</w:p>
    <w:p w14:paraId="1403D0FE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Стабильная работа системы в рамках текущих производственных процессов.</w:t>
      </w:r>
    </w:p>
    <w:p w14:paraId="717558C4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действия:</w:t>
      </w:r>
    </w:p>
    <w:p w14:paraId="3DDB55C2" w14:textId="77777777" w:rsidR="009A2E58" w:rsidRPr="009A2E58" w:rsidRDefault="009A2E58" w:rsidP="0064355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Повседневная работа пользователей</w:t>
      </w:r>
    </w:p>
    <w:p w14:paraId="2275C560" w14:textId="77777777" w:rsidR="009A2E58" w:rsidRPr="009A2E58" w:rsidRDefault="009A2E58" w:rsidP="0064355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 складского и нормативного учёта</w:t>
      </w:r>
    </w:p>
    <w:p w14:paraId="1B21BBCF" w14:textId="77777777" w:rsidR="009A2E58" w:rsidRPr="009A2E58" w:rsidRDefault="009A2E58" w:rsidP="0064355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отчётности</w:t>
      </w:r>
    </w:p>
    <w:p w14:paraId="782EB60F" w14:textId="77777777" w:rsidR="009A2E58" w:rsidRPr="009A2E58" w:rsidRDefault="009A2E58" w:rsidP="0064355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ТСД и печатью актов</w:t>
      </w:r>
    </w:p>
    <w:p w14:paraId="330B50B1" w14:textId="77777777" w:rsidR="009A2E58" w:rsidRPr="009A2E58" w:rsidRDefault="009A2E58" w:rsidP="0064355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Регистрация обращений в техподдержку</w:t>
      </w:r>
    </w:p>
    <w:p w14:paraId="542357DD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Инструменты:</w:t>
      </w:r>
    </w:p>
    <w:p w14:paraId="6AEE90A6" w14:textId="77777777" w:rsidR="009A2E58" w:rsidRPr="009A2E58" w:rsidRDefault="009A2E58" w:rsidP="0064355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Веб-интерфейс</w:t>
      </w:r>
    </w:p>
    <w:p w14:paraId="5D302890" w14:textId="77777777" w:rsidR="009A2E58" w:rsidRPr="009A2E58" w:rsidRDefault="009A2E58" w:rsidP="0064355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Конфигурация 1С</w:t>
      </w:r>
    </w:p>
    <w:p w14:paraId="1B910AAF" w14:textId="77777777" w:rsidR="009A2E58" w:rsidRPr="009A2E58" w:rsidRDefault="009A2E58" w:rsidP="0064355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Отчётные формы</w:t>
      </w:r>
    </w:p>
    <w:p w14:paraId="2653A468" w14:textId="0123765E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D6F289" w14:textId="77777777" w:rsidR="009A2E58" w:rsidRPr="009A2E58" w:rsidRDefault="009A2E58" w:rsidP="009A2E58">
      <w:pPr>
        <w:pStyle w:val="2"/>
      </w:pPr>
      <w:bookmarkStart w:id="14" w:name="_Toc193989214"/>
      <w:r w:rsidRPr="009A2E58">
        <w:t>3.6. Поддержка и сопровождение</w:t>
      </w:r>
      <w:bookmarkEnd w:id="14"/>
    </w:p>
    <w:p w14:paraId="5E2359EB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</w:p>
    <w:p w14:paraId="0D3D78CC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своевременное устранение ошибок, поддержку пользователей и актуальность системы.</w:t>
      </w:r>
    </w:p>
    <w:p w14:paraId="0A4FD738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Форматы поддержки:</w:t>
      </w:r>
    </w:p>
    <w:p w14:paraId="34004028" w14:textId="77777777" w:rsidR="009A2E58" w:rsidRPr="009A2E58" w:rsidRDefault="009A2E58" w:rsidP="0064355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Горячая линия</w:t>
      </w:r>
    </w:p>
    <w:p w14:paraId="08AA1CF2" w14:textId="77777777" w:rsidR="009A2E58" w:rsidRPr="009A2E58" w:rsidRDefault="009A2E58" w:rsidP="0064355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Электронная почта / система заявок</w:t>
      </w:r>
    </w:p>
    <w:p w14:paraId="01251E4D" w14:textId="77777777" w:rsidR="009A2E58" w:rsidRPr="009A2E58" w:rsidRDefault="009A2E58" w:rsidP="0064355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Обновления системы и конфигурации</w:t>
      </w:r>
    </w:p>
    <w:p w14:paraId="08080DCC" w14:textId="77777777" w:rsidR="009A2E58" w:rsidRPr="009A2E58" w:rsidRDefault="009A2E58" w:rsidP="0064355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Консультации по использованию</w:t>
      </w:r>
    </w:p>
    <w:p w14:paraId="380609D4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Типичные задачи:</w:t>
      </w:r>
    </w:p>
    <w:p w14:paraId="5AB3CA44" w14:textId="77777777" w:rsidR="009A2E58" w:rsidRPr="009A2E58" w:rsidRDefault="009A2E58" w:rsidP="0064355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Исправление ошибок</w:t>
      </w:r>
    </w:p>
    <w:p w14:paraId="3E63765C" w14:textId="77777777" w:rsidR="009A2E58" w:rsidRPr="009A2E58" w:rsidRDefault="009A2E58" w:rsidP="0064355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Настройка прав, обновление нормативов</w:t>
      </w:r>
    </w:p>
    <w:p w14:paraId="08C0713B" w14:textId="77777777" w:rsidR="009A2E58" w:rsidRPr="009A2E58" w:rsidRDefault="009A2E58" w:rsidP="0064355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Подключение нового оборудования</w:t>
      </w:r>
    </w:p>
    <w:p w14:paraId="59C494B0" w14:textId="77777777" w:rsidR="009A2E58" w:rsidRPr="009A2E58" w:rsidRDefault="009A2E58" w:rsidP="0064355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 истории изменений и версий</w:t>
      </w:r>
    </w:p>
    <w:p w14:paraId="6588FCE0" w14:textId="4880B530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5A0E84" w14:textId="77777777" w:rsidR="009A2E58" w:rsidRPr="009A2E58" w:rsidRDefault="009A2E58" w:rsidP="009A2E58">
      <w:pPr>
        <w:pStyle w:val="2"/>
      </w:pPr>
      <w:bookmarkStart w:id="15" w:name="_Toc193989215"/>
      <w:r w:rsidRPr="009A2E58">
        <w:t>3.7. Модификация и развитие</w:t>
      </w:r>
      <w:bookmarkEnd w:id="15"/>
    </w:p>
    <w:p w14:paraId="40EBC26F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</w:p>
    <w:p w14:paraId="2F8EE60E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Адаптация системы под новые требования, улучшение функциональности.</w:t>
      </w:r>
    </w:p>
    <w:p w14:paraId="181C76BD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Источники изменений:</w:t>
      </w:r>
    </w:p>
    <w:p w14:paraId="1703E75C" w14:textId="77777777" w:rsidR="009A2E58" w:rsidRPr="009A2E58" w:rsidRDefault="009A2E58" w:rsidP="0064355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Обратная связь от пользователей</w:t>
      </w:r>
    </w:p>
    <w:p w14:paraId="0BCF7ED4" w14:textId="77777777" w:rsidR="009A2E58" w:rsidRPr="009A2E58" w:rsidRDefault="009A2E58" w:rsidP="0064355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в нормативных документах</w:t>
      </w:r>
    </w:p>
    <w:p w14:paraId="32414CA7" w14:textId="77777777" w:rsidR="009A2E58" w:rsidRPr="009A2E58" w:rsidRDefault="009A2E58" w:rsidP="0064355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 предприятия (добавление подразделений, складов и т.п.)</w:t>
      </w:r>
    </w:p>
    <w:p w14:paraId="0E268102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Процедура:</w:t>
      </w:r>
    </w:p>
    <w:p w14:paraId="762FD123" w14:textId="77777777" w:rsidR="009A2E58" w:rsidRPr="009A2E58" w:rsidRDefault="009A2E58" w:rsidP="0064355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запроса → согласование → разработка → тестирование → внедрение</w:t>
      </w:r>
    </w:p>
    <w:p w14:paraId="23771A63" w14:textId="77777777" w:rsidR="009A2E58" w:rsidRPr="009A2E58" w:rsidRDefault="009A2E58" w:rsidP="0064355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Фиксация изменений в журнале версий</w:t>
      </w:r>
    </w:p>
    <w:p w14:paraId="2B3C0662" w14:textId="433202A4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CD9CD8" w14:textId="77777777" w:rsidR="009A2E58" w:rsidRPr="009A2E58" w:rsidRDefault="009A2E58" w:rsidP="009A2E58">
      <w:pPr>
        <w:pStyle w:val="2"/>
      </w:pPr>
      <w:bookmarkStart w:id="16" w:name="_Toc193989216"/>
      <w:r w:rsidRPr="009A2E58">
        <w:t>3.8. Завершение жизненного цикла</w:t>
      </w:r>
      <w:bookmarkEnd w:id="16"/>
    </w:p>
    <w:p w14:paraId="4306C9A2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</w:p>
    <w:p w14:paraId="76722A68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Корректное завершение эксплуатации при переходе на другую систему или выводе из обращения.</w:t>
      </w:r>
    </w:p>
    <w:p w14:paraId="14D1E0D4" w14:textId="77777777" w:rsidR="009A2E58" w:rsidRPr="009A2E58" w:rsidRDefault="009A2E58" w:rsidP="009A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Этапы:</w:t>
      </w:r>
    </w:p>
    <w:p w14:paraId="52AAE108" w14:textId="77777777" w:rsidR="009A2E58" w:rsidRPr="009A2E58" w:rsidRDefault="009A2E58" w:rsidP="0064355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Экспорт и архивирование данных</w:t>
      </w:r>
    </w:p>
    <w:p w14:paraId="0087DCB5" w14:textId="77777777" w:rsidR="009A2E58" w:rsidRPr="009A2E58" w:rsidRDefault="009A2E58" w:rsidP="0064355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итоговых отчётов</w:t>
      </w:r>
    </w:p>
    <w:p w14:paraId="772AB556" w14:textId="77777777" w:rsidR="009A2E58" w:rsidRPr="009A2E58" w:rsidRDefault="009A2E58" w:rsidP="0064355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Отмена доступа для пользователей</w:t>
      </w:r>
    </w:p>
    <w:p w14:paraId="3C7B9D2E" w14:textId="77777777" w:rsidR="009A2E58" w:rsidRPr="009A2E58" w:rsidRDefault="009A2E58" w:rsidP="0064355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E58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 системы из эксплуатации</w:t>
      </w:r>
    </w:p>
    <w:p w14:paraId="3116D744" w14:textId="544D137C" w:rsidR="0071443D" w:rsidRDefault="0071443D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F15656" w14:textId="17E4BD65" w:rsidR="00C70E2A" w:rsidRDefault="00C70E2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08C9E7AC" w14:textId="77777777" w:rsidR="00C70E2A" w:rsidRPr="00C70E2A" w:rsidRDefault="00C70E2A" w:rsidP="00894B4E">
      <w:pPr>
        <w:pStyle w:val="1"/>
      </w:pPr>
      <w:bookmarkStart w:id="17" w:name="_Toc193989217"/>
      <w:r w:rsidRPr="00C70E2A">
        <w:lastRenderedPageBreak/>
        <w:t xml:space="preserve">4. </w:t>
      </w:r>
      <w:r w:rsidRPr="00894B4E">
        <w:t>Обеспечение</w:t>
      </w:r>
      <w:r w:rsidRPr="00C70E2A">
        <w:t xml:space="preserve"> качества процессов</w:t>
      </w:r>
      <w:bookmarkEnd w:id="17"/>
    </w:p>
    <w:p w14:paraId="44C958D2" w14:textId="77777777" w:rsidR="00C70E2A" w:rsidRPr="00C70E2A" w:rsidRDefault="00C70E2A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качества жизненного цикла программы — ключевое условие надёжной, безопасной и стабильной работы системы. Для этого внедрены и поддерживаются регламентированные процедуры, контрольные мероприятия и стандарты.</w:t>
      </w:r>
    </w:p>
    <w:p w14:paraId="7B6157FD" w14:textId="68D2C393" w:rsidR="00C70E2A" w:rsidRPr="00C70E2A" w:rsidRDefault="00C70E2A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796DBC" w14:textId="77777777" w:rsidR="00C70E2A" w:rsidRPr="00C70E2A" w:rsidRDefault="00C70E2A" w:rsidP="00894B4E">
      <w:pPr>
        <w:pStyle w:val="2"/>
      </w:pPr>
      <w:bookmarkStart w:id="18" w:name="_Toc193989218"/>
      <w:r w:rsidRPr="00C70E2A">
        <w:t>4.1. Стандарты разработки и сопровождения</w:t>
      </w:r>
      <w:bookmarkEnd w:id="18"/>
    </w:p>
    <w:p w14:paraId="2D73A3A2" w14:textId="77777777" w:rsidR="00C70E2A" w:rsidRPr="00C70E2A" w:rsidRDefault="00C70E2A" w:rsidP="0064355A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Единые правила конфигурирования 1С</w:t>
      </w: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Придерживаются принципов модульности, повторного использования кода, строгой структуры конфигурации.</w:t>
      </w:r>
    </w:p>
    <w:p w14:paraId="48594BA0" w14:textId="77777777" w:rsidR="00C70E2A" w:rsidRPr="002D6B45" w:rsidRDefault="00C70E2A" w:rsidP="0064355A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Документирование требований и изменений</w:t>
      </w: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Все доработки сопровождаются заявками, согласованием и описанием (внутренний </w:t>
      </w: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шаблон или </w:t>
      </w:r>
      <w:proofErr w:type="spellStart"/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Redmine</w:t>
      </w:r>
      <w:proofErr w:type="spellEnd"/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proofErr w:type="spellStart"/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Jira</w:t>
      </w:r>
      <w:proofErr w:type="spellEnd"/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24B727CC" w14:textId="77777777" w:rsidR="00C70E2A" w:rsidRPr="00C70E2A" w:rsidRDefault="00C70E2A" w:rsidP="0064355A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Нотация процессов и алгоритмов</w:t>
      </w: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 необходимости бизнес-процессы </w:t>
      </w: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моделируются в BPMN или блок</w:t>
      </w: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-схемах (например, «выдача СИЗ» → «учёт → печать акта → обновление остатков»).</w:t>
      </w:r>
    </w:p>
    <w:p w14:paraId="217E7B74" w14:textId="3424B127" w:rsidR="00C70E2A" w:rsidRPr="00C70E2A" w:rsidRDefault="00C70E2A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52C96A" w14:textId="77777777" w:rsidR="00C70E2A" w:rsidRPr="00C70E2A" w:rsidRDefault="00C70E2A" w:rsidP="00894B4E">
      <w:pPr>
        <w:pStyle w:val="2"/>
      </w:pPr>
      <w:bookmarkStart w:id="19" w:name="_Toc193989219"/>
      <w:r w:rsidRPr="00C70E2A">
        <w:t>4.2. Документирование всех этапов жизненного цикла</w:t>
      </w:r>
      <w:bookmarkEnd w:id="19"/>
    </w:p>
    <w:p w14:paraId="4774112A" w14:textId="77777777" w:rsidR="00894B4E" w:rsidRDefault="00894B4E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05AACB" w14:textId="470289FA" w:rsidR="00C70E2A" w:rsidRPr="00C70E2A" w:rsidRDefault="00C70E2A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каждом этапе создаются соответствующие документы:</w:t>
      </w:r>
    </w:p>
    <w:p w14:paraId="77760BEE" w14:textId="77777777" w:rsidR="00C70E2A" w:rsidRPr="00C70E2A" w:rsidRDefault="00C70E2A" w:rsidP="0064355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Проектирование → Техническое задание</w:t>
      </w:r>
    </w:p>
    <w:p w14:paraId="06B48FAB" w14:textId="77777777" w:rsidR="00C70E2A" w:rsidRPr="00C70E2A" w:rsidRDefault="00C70E2A" w:rsidP="0064355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→ Журнал изменений / </w:t>
      </w:r>
      <w:proofErr w:type="spellStart"/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Git</w:t>
      </w:r>
      <w:proofErr w:type="spellEnd"/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-репозиторий</w:t>
      </w:r>
    </w:p>
    <w:p w14:paraId="57F83D4E" w14:textId="77777777" w:rsidR="00C70E2A" w:rsidRPr="00C70E2A" w:rsidRDefault="00C70E2A" w:rsidP="0064355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Тестирование → Протоколы тестирования, акты приёмки</w:t>
      </w:r>
    </w:p>
    <w:p w14:paraId="6954BD4A" w14:textId="77777777" w:rsidR="00C70E2A" w:rsidRPr="00C70E2A" w:rsidRDefault="00C70E2A" w:rsidP="0064355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→ Чек-листы, инструкции, обучающие материалы</w:t>
      </w:r>
    </w:p>
    <w:p w14:paraId="72EEA58F" w14:textId="77777777" w:rsidR="00C70E2A" w:rsidRPr="00C70E2A" w:rsidRDefault="00C70E2A" w:rsidP="0064355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→ Список обращений, журнал обновлений</w:t>
      </w:r>
    </w:p>
    <w:p w14:paraId="48524B72" w14:textId="77777777" w:rsidR="00C70E2A" w:rsidRPr="00C70E2A" w:rsidRDefault="00C70E2A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Хранение осуществляется централизованно (на сервере, в СЭД или системе заявок).</w:t>
      </w:r>
    </w:p>
    <w:p w14:paraId="18252EDB" w14:textId="4AC34DD3" w:rsidR="00C70E2A" w:rsidRPr="00C70E2A" w:rsidRDefault="00C70E2A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834440" w14:textId="77777777" w:rsidR="00C70E2A" w:rsidRPr="00C70E2A" w:rsidRDefault="00C70E2A" w:rsidP="00894B4E">
      <w:pPr>
        <w:pStyle w:val="2"/>
      </w:pPr>
      <w:bookmarkStart w:id="20" w:name="_Toc193989220"/>
      <w:r w:rsidRPr="00C70E2A">
        <w:t>4.3. Контроль версий и изменений</w:t>
      </w:r>
      <w:bookmarkEnd w:id="20"/>
    </w:p>
    <w:p w14:paraId="77DE2A08" w14:textId="77777777" w:rsidR="00C70E2A" w:rsidRPr="00C70E2A" w:rsidRDefault="00C70E2A" w:rsidP="0064355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изменения в системе отслеживаются по </w:t>
      </w:r>
      <w:r w:rsidRPr="00C70E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журналу версий</w:t>
      </w:r>
    </w:p>
    <w:p w14:paraId="20FF6C7E" w14:textId="77777777" w:rsidR="00C70E2A" w:rsidRPr="00C70E2A" w:rsidRDefault="00C70E2A" w:rsidP="0064355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Перед обновлением обязательны:</w:t>
      </w:r>
    </w:p>
    <w:p w14:paraId="01F1F3B8" w14:textId="77777777" w:rsidR="00C70E2A" w:rsidRPr="00C70E2A" w:rsidRDefault="00C70E2A" w:rsidP="0064355A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Резервное копирование базы данных</w:t>
      </w:r>
    </w:p>
    <w:p w14:paraId="3A1F9A6F" w14:textId="77777777" w:rsidR="00C70E2A" w:rsidRPr="00C70E2A" w:rsidRDefault="00C70E2A" w:rsidP="0064355A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пользователей</w:t>
      </w:r>
    </w:p>
    <w:p w14:paraId="69745DD4" w14:textId="77777777" w:rsidR="00C70E2A" w:rsidRPr="00C70E2A" w:rsidRDefault="00C70E2A" w:rsidP="0064355A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Тестирование на стенде (по возможности)</w:t>
      </w:r>
    </w:p>
    <w:p w14:paraId="30408621" w14:textId="77777777" w:rsidR="00C70E2A" w:rsidRPr="00C70E2A" w:rsidRDefault="00C70E2A" w:rsidP="0064355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изменений публикуется в виде </w:t>
      </w:r>
      <w:r w:rsidRPr="00C70E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релиз-нот</w:t>
      </w: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и/или </w:t>
      </w:r>
      <w:r w:rsidRPr="00C70E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истории изменений в пользовательском интерфейсе</w:t>
      </w:r>
    </w:p>
    <w:p w14:paraId="366659FC" w14:textId="7EBE8287" w:rsidR="00C70E2A" w:rsidRPr="00C70E2A" w:rsidRDefault="00C70E2A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96E2A7" w14:textId="77777777" w:rsidR="00C70E2A" w:rsidRPr="00C70E2A" w:rsidRDefault="00C70E2A" w:rsidP="00894B4E">
      <w:pPr>
        <w:pStyle w:val="2"/>
      </w:pPr>
      <w:bookmarkStart w:id="21" w:name="_Toc193989221"/>
      <w:r w:rsidRPr="00C70E2A">
        <w:t>4.4. Внутренний аудит и контроль</w:t>
      </w:r>
      <w:bookmarkEnd w:id="21"/>
    </w:p>
    <w:p w14:paraId="2A81ECCC" w14:textId="77777777" w:rsidR="00C70E2A" w:rsidRPr="00C70E2A" w:rsidRDefault="00C70E2A" w:rsidP="0064355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Проводится </w:t>
      </w:r>
      <w:r w:rsidRPr="00C70E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внутренний аудит</w:t>
      </w: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процесса разработки и эксплуатации:</w:t>
      </w:r>
    </w:p>
    <w:p w14:paraId="55661690" w14:textId="77777777" w:rsidR="00C70E2A" w:rsidRPr="00C70E2A" w:rsidRDefault="00C70E2A" w:rsidP="0064355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соблюдения регламентов</w:t>
      </w:r>
    </w:p>
    <w:p w14:paraId="487C84F4" w14:textId="77777777" w:rsidR="00C70E2A" w:rsidRPr="00C70E2A" w:rsidRDefault="00C70E2A" w:rsidP="0064355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уязвимостей, ошибок, инцидентов</w:t>
      </w:r>
    </w:p>
    <w:p w14:paraId="6C055B08" w14:textId="77777777" w:rsidR="00C70E2A" w:rsidRPr="00C70E2A" w:rsidRDefault="00C70E2A" w:rsidP="0064355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Используется журнал событий 1С и логирование действий пользователей</w:t>
      </w:r>
    </w:p>
    <w:p w14:paraId="24822C4E" w14:textId="77777777" w:rsidR="00C70E2A" w:rsidRPr="00C70E2A" w:rsidRDefault="00C70E2A" w:rsidP="0064355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— формируются корректирующие действия и план по улучшению процессов</w:t>
      </w:r>
    </w:p>
    <w:p w14:paraId="30EA837B" w14:textId="6DA27026" w:rsidR="00C70E2A" w:rsidRPr="00C70E2A" w:rsidRDefault="00C70E2A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C2C2AD" w14:textId="77777777" w:rsidR="00C70E2A" w:rsidRPr="00C70E2A" w:rsidRDefault="00C70E2A" w:rsidP="00894B4E">
      <w:pPr>
        <w:pStyle w:val="2"/>
      </w:pPr>
      <w:bookmarkStart w:id="22" w:name="_Toc193989222"/>
      <w:r w:rsidRPr="00C70E2A">
        <w:t>4.5. Работа с инцидентами и обратной связью</w:t>
      </w:r>
      <w:bookmarkEnd w:id="22"/>
    </w:p>
    <w:p w14:paraId="5DB33B24" w14:textId="77777777" w:rsidR="00C70E2A" w:rsidRPr="00C70E2A" w:rsidRDefault="00C70E2A" w:rsidP="0064355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обращения пользователей регистрируются</w:t>
      </w:r>
    </w:p>
    <w:p w14:paraId="3FF0BB2E" w14:textId="77777777" w:rsidR="00C70E2A" w:rsidRPr="00C70E2A" w:rsidRDefault="00C70E2A" w:rsidP="0064355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Ведётся классификация: ошибка / недоработка / пожелание</w:t>
      </w:r>
    </w:p>
    <w:p w14:paraId="1149AB28" w14:textId="77777777" w:rsidR="00C70E2A" w:rsidRPr="00C70E2A" w:rsidRDefault="00C70E2A" w:rsidP="0064355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Формируется статистика обращений (например, ежемесячная)</w:t>
      </w:r>
    </w:p>
    <w:p w14:paraId="5237D008" w14:textId="77777777" w:rsidR="00C70E2A" w:rsidRPr="00C70E2A" w:rsidRDefault="00C70E2A" w:rsidP="0064355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основе обратной связи корректируются приоритеты развития</w:t>
      </w:r>
    </w:p>
    <w:p w14:paraId="4234AD14" w14:textId="0BB54C6E" w:rsidR="00C70E2A" w:rsidRPr="00C70E2A" w:rsidRDefault="00C70E2A" w:rsidP="00C7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E0C0DD" w14:textId="77777777" w:rsidR="00C70E2A" w:rsidRPr="00C70E2A" w:rsidRDefault="00C70E2A" w:rsidP="00894B4E">
      <w:pPr>
        <w:pStyle w:val="2"/>
      </w:pPr>
      <w:bookmarkStart w:id="23" w:name="_Toc193989223"/>
      <w:r w:rsidRPr="00C70E2A">
        <w:t>4.6. Гарантированное качество при обновлениях</w:t>
      </w:r>
      <w:bookmarkEnd w:id="23"/>
    </w:p>
    <w:p w14:paraId="3E53CE01" w14:textId="77777777" w:rsidR="00C70E2A" w:rsidRPr="00C70E2A" w:rsidRDefault="00C70E2A" w:rsidP="0064355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тестового контура (стенд) при критичных доработках</w:t>
      </w:r>
    </w:p>
    <w:p w14:paraId="3012CF9C" w14:textId="77777777" w:rsidR="00C70E2A" w:rsidRPr="002D6B45" w:rsidRDefault="00C70E2A" w:rsidP="0064355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Регламент выпуска обновлений (</w:t>
      </w: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1 раз в квартал)</w:t>
      </w:r>
    </w:p>
    <w:p w14:paraId="5CB365F1" w14:textId="77777777" w:rsidR="00C70E2A" w:rsidRPr="00C70E2A" w:rsidRDefault="00C70E2A" w:rsidP="0064355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отката обновления в случае критической ошибки</w:t>
      </w:r>
    </w:p>
    <w:p w14:paraId="695AB952" w14:textId="77777777" w:rsidR="00C70E2A" w:rsidRPr="00C70E2A" w:rsidRDefault="00C70E2A" w:rsidP="0064355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A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Актуализация документации параллельно с выпуском новой версии</w:t>
      </w:r>
    </w:p>
    <w:p w14:paraId="3D429545" w14:textId="3E656024" w:rsidR="0071443D" w:rsidRDefault="0071443D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262A61" w14:textId="3BEBD28E" w:rsidR="00A013BC" w:rsidRDefault="00A013B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704CECC2" w14:textId="77777777" w:rsidR="00A013BC" w:rsidRPr="00A013BC" w:rsidRDefault="00A013BC" w:rsidP="00A013BC">
      <w:pPr>
        <w:pStyle w:val="1"/>
      </w:pPr>
      <w:bookmarkStart w:id="24" w:name="_Toc193989224"/>
      <w:r w:rsidRPr="00A013BC">
        <w:lastRenderedPageBreak/>
        <w:t>5. Инструменты поддержки жизненного цикла</w:t>
      </w:r>
      <w:bookmarkEnd w:id="24"/>
    </w:p>
    <w:p w14:paraId="5223C251" w14:textId="77777777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обеспечения надёжности, повторяемости и прозрачности процессов жизненного цикла программы используются прикладные инструменты и технические средства. Они позволяют автоматизировать разработку, тестирование, обновления и взаимодействие между участниками проекта.</w:t>
      </w:r>
    </w:p>
    <w:p w14:paraId="40E2705F" w14:textId="6362A011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FDC946" w14:textId="77777777" w:rsidR="00A013BC" w:rsidRPr="00A013BC" w:rsidRDefault="00A013BC" w:rsidP="00A013BC">
      <w:pPr>
        <w:pStyle w:val="2"/>
      </w:pPr>
      <w:bookmarkStart w:id="25" w:name="_Toc193989225"/>
      <w:r w:rsidRPr="00A013BC">
        <w:t>5.1. Системы контроля версий</w:t>
      </w:r>
      <w:bookmarkEnd w:id="25"/>
    </w:p>
    <w:p w14:paraId="42D2BE1C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81F5753" w14:textId="6FDB1573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Используемые инструменты:</w:t>
      </w:r>
    </w:p>
    <w:p w14:paraId="5565DD46" w14:textId="77777777" w:rsidR="00A013BC" w:rsidRPr="00A013BC" w:rsidRDefault="00A013BC" w:rsidP="0064355A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Git</w:t>
      </w:r>
      <w:proofErr w:type="spellEnd"/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(локальные или облачные репозитории, например, </w:t>
      </w:r>
      <w:proofErr w:type="spellStart"/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GitLab</w:t>
      </w:r>
      <w:proofErr w:type="spellEnd"/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proofErr w:type="spellStart"/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GitHub</w:t>
      </w:r>
      <w:proofErr w:type="spellEnd"/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3FE6A344" w14:textId="77777777" w:rsidR="00A013BC" w:rsidRPr="00A013BC" w:rsidRDefault="00A013BC" w:rsidP="0064355A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Журнал версий 1С</w:t>
      </w: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 использовании хранилища конфигурации)</w:t>
      </w:r>
    </w:p>
    <w:p w14:paraId="0E124392" w14:textId="77777777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Применение:</w:t>
      </w:r>
    </w:p>
    <w:p w14:paraId="6DB6DFAC" w14:textId="77777777" w:rsidR="00A013BC" w:rsidRPr="00A013BC" w:rsidRDefault="00A013BC" w:rsidP="0064355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Хранение конфигурации и внешних обработок</w:t>
      </w:r>
    </w:p>
    <w:p w14:paraId="1BAFCD10" w14:textId="77777777" w:rsidR="00A013BC" w:rsidRPr="00A013BC" w:rsidRDefault="00A013BC" w:rsidP="0064355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 истории изменений</w:t>
      </w:r>
    </w:p>
    <w:p w14:paraId="425A90CA" w14:textId="77777777" w:rsidR="00A013BC" w:rsidRPr="00A013BC" w:rsidRDefault="00A013BC" w:rsidP="0064355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возврата к предыдущим версиям</w:t>
      </w:r>
    </w:p>
    <w:p w14:paraId="27717525" w14:textId="77777777" w:rsidR="00A013BC" w:rsidRPr="00A013BC" w:rsidRDefault="00A013BC" w:rsidP="0064355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Совместная работа нескольких разработчиков</w:t>
      </w:r>
    </w:p>
    <w:p w14:paraId="46A7C529" w14:textId="29D41037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43A2FE" w14:textId="77777777" w:rsidR="00A013BC" w:rsidRPr="00A013BC" w:rsidRDefault="00A013BC" w:rsidP="00A013BC">
      <w:pPr>
        <w:pStyle w:val="2"/>
      </w:pPr>
      <w:bookmarkStart w:id="26" w:name="_Toc193989226"/>
      <w:r w:rsidRPr="00A013BC">
        <w:t>5.2. Средства ведения документации</w:t>
      </w:r>
      <w:bookmarkEnd w:id="26"/>
    </w:p>
    <w:p w14:paraId="6745FADA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6D0AFBC" w14:textId="477ED1DE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Используемые средства:</w:t>
      </w:r>
    </w:p>
    <w:p w14:paraId="5EF28162" w14:textId="77777777" w:rsidR="00A013BC" w:rsidRPr="00A013BC" w:rsidRDefault="00A013BC" w:rsidP="0064355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Microsoft Word, Excel</w:t>
      </w: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формирование ТЗ, актов, чек-листов, инструкций</w:t>
      </w:r>
    </w:p>
    <w:p w14:paraId="185A6E63" w14:textId="77777777" w:rsidR="00A013BC" w:rsidRPr="002D6B45" w:rsidRDefault="00A013BC" w:rsidP="0064355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Google </w:t>
      </w:r>
      <w:proofErr w:type="spellStart"/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Docs</w:t>
      </w:r>
      <w:proofErr w:type="spellEnd"/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</w:t>
      </w:r>
      <w:proofErr w:type="spellStart"/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OneDrive</w:t>
      </w:r>
      <w:proofErr w:type="spellEnd"/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SharePoint</w:t>
      </w: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совместное редактирование и хранение</w:t>
      </w:r>
    </w:p>
    <w:p w14:paraId="60498103" w14:textId="594FF523" w:rsidR="00A013BC" w:rsidRPr="00A013BC" w:rsidRDefault="00A013BC" w:rsidP="0064355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Confluence</w:t>
      </w:r>
      <w:proofErr w:type="spellEnd"/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или </w:t>
      </w:r>
      <w:proofErr w:type="spellStart"/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Wiki</w:t>
      </w:r>
      <w:proofErr w:type="spellEnd"/>
      <w:r w:rsidR="005455E0"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</w:t>
      </w:r>
      <w:r w:rsidR="005455E0" w:rsidRPr="002D6B4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wiki.yandex.ru</w:t>
      </w:r>
      <w:r w:rsidR="005455E0"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/</w:t>
      </w:r>
      <w:r w:rsidR="005455E0" w:rsidRPr="002D6B45">
        <w:t xml:space="preserve"> </w:t>
      </w:r>
      <w:r w:rsidR="005455E0"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bitrix24.ru)</w:t>
      </w: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— централизованная база знаний (если доступно)</w:t>
      </w:r>
    </w:p>
    <w:p w14:paraId="7EE74101" w14:textId="77777777" w:rsidR="00A013BC" w:rsidRPr="00A013BC" w:rsidRDefault="00A013BC" w:rsidP="0064355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Встроенные справки и подсказки в 1С</w:t>
      </w: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для конечных пользователей</w:t>
      </w:r>
    </w:p>
    <w:p w14:paraId="0482074C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8B5B94E" w14:textId="02B568CC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Применение:</w:t>
      </w:r>
    </w:p>
    <w:p w14:paraId="3E929537" w14:textId="77777777" w:rsidR="00A013BC" w:rsidRPr="00A013BC" w:rsidRDefault="00A013BC" w:rsidP="0064355A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Документация требований, описаний функций, инструкций</w:t>
      </w:r>
    </w:p>
    <w:p w14:paraId="18733B72" w14:textId="77777777" w:rsidR="00A013BC" w:rsidRPr="00A013BC" w:rsidRDefault="00A013BC" w:rsidP="0064355A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Обмен данными между разработчиками, администраторами, пользователями</w:t>
      </w:r>
    </w:p>
    <w:p w14:paraId="17BC3D70" w14:textId="77777777" w:rsidR="00A013BC" w:rsidRPr="00A013BC" w:rsidRDefault="00A013BC" w:rsidP="0064355A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Актуализация инструкций при обновлениях</w:t>
      </w:r>
    </w:p>
    <w:p w14:paraId="2B8DADEE" w14:textId="0B5E9009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565ECC" w14:textId="77777777" w:rsidR="00A013BC" w:rsidRPr="00A013BC" w:rsidRDefault="00A013BC" w:rsidP="00A013BC">
      <w:pPr>
        <w:pStyle w:val="2"/>
      </w:pPr>
      <w:bookmarkStart w:id="27" w:name="_Toc193989227"/>
      <w:r w:rsidRPr="00A013BC">
        <w:t>5.3. Системы отслеживания задач и обращений</w:t>
      </w:r>
      <w:bookmarkEnd w:id="27"/>
    </w:p>
    <w:p w14:paraId="305E7AD0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D7FA210" w14:textId="45C84DD3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Возможные варианты:</w:t>
      </w:r>
    </w:p>
    <w:p w14:paraId="7478ED4B" w14:textId="77777777" w:rsidR="00A013BC" w:rsidRPr="00A013BC" w:rsidRDefault="00A013BC" w:rsidP="0064355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Redmine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Jira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Trello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Mantis</w:t>
      </w:r>
      <w:proofErr w:type="spellEnd"/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для управления задачами и обращениями</w:t>
      </w:r>
    </w:p>
    <w:p w14:paraId="5E3439E6" w14:textId="77777777" w:rsidR="00A013BC" w:rsidRPr="00A013BC" w:rsidRDefault="00A013BC" w:rsidP="0064355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Электронная почта / Excel / встроенные таблицы 1С</w:t>
      </w: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для малых проектов</w:t>
      </w:r>
    </w:p>
    <w:p w14:paraId="403DBCF0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49E1CE0" w14:textId="339A445F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Применение:</w:t>
      </w:r>
    </w:p>
    <w:p w14:paraId="10C67B92" w14:textId="77777777" w:rsidR="00A013BC" w:rsidRPr="00A013BC" w:rsidRDefault="00A013BC" w:rsidP="0064355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Учёт заявок на доработку, ошибки, инциденты</w:t>
      </w:r>
    </w:p>
    <w:p w14:paraId="297F3A60" w14:textId="77777777" w:rsidR="00A013BC" w:rsidRPr="00A013BC" w:rsidRDefault="00A013BC" w:rsidP="0064355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Установка приоритетов, дедлайнов, назначение ответственных</w:t>
      </w:r>
    </w:p>
    <w:p w14:paraId="10EF4068" w14:textId="77777777" w:rsidR="00A013BC" w:rsidRPr="00A013BC" w:rsidRDefault="00A013BC" w:rsidP="0064355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хода разработки и поддержки</w:t>
      </w:r>
    </w:p>
    <w:p w14:paraId="45868CDB" w14:textId="1B862785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D67471" w14:textId="77777777" w:rsidR="00A013BC" w:rsidRPr="00A013BC" w:rsidRDefault="00A013BC" w:rsidP="00A013BC">
      <w:pPr>
        <w:pStyle w:val="2"/>
      </w:pPr>
      <w:bookmarkStart w:id="28" w:name="_Toc193989228"/>
      <w:r w:rsidRPr="00A013BC">
        <w:t>5.4. Средства тестирования и отладки</w:t>
      </w:r>
      <w:bookmarkEnd w:id="28"/>
    </w:p>
    <w:p w14:paraId="7AD59A12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3DE673" w14:textId="34FA2120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Используемые подходы:</w:t>
      </w:r>
    </w:p>
    <w:p w14:paraId="24BE83A0" w14:textId="77777777" w:rsidR="00A013BC" w:rsidRPr="00A013BC" w:rsidRDefault="00A013BC" w:rsidP="0064355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Встроенное тестирование в 1С</w:t>
      </w:r>
    </w:p>
    <w:p w14:paraId="3BCC4D4B" w14:textId="77777777" w:rsidR="00A013BC" w:rsidRPr="00A013BC" w:rsidRDefault="00A013BC" w:rsidP="0064355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Визуальные сценарии и ручное тестирование</w:t>
      </w:r>
    </w:p>
    <w:p w14:paraId="27BE0A9E" w14:textId="77777777" w:rsidR="00A013BC" w:rsidRPr="00A013BC" w:rsidRDefault="00A013BC" w:rsidP="0064355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Тестовые базы и отладочные копии</w:t>
      </w:r>
    </w:p>
    <w:p w14:paraId="0F4A6B11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0AA171B" w14:textId="04A6D51D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Инструменты:</w:t>
      </w:r>
    </w:p>
    <w:p w14:paraId="58453A21" w14:textId="77777777" w:rsidR="00A013BC" w:rsidRPr="00A013BC" w:rsidRDefault="00A013BC" w:rsidP="006435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proofErr w:type="gram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С:Отладчик</w:t>
      </w:r>
      <w:proofErr w:type="gramEnd"/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встроенная среда анализа поведения кода</w:t>
      </w:r>
    </w:p>
    <w:p w14:paraId="72D3DD3A" w14:textId="77777777" w:rsidR="00A013BC" w:rsidRPr="00A013BC" w:rsidRDefault="00A013BC" w:rsidP="006435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Postman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SoapUI</w:t>
      </w:r>
      <w:proofErr w:type="spellEnd"/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проверка работы API-интерфейсов (если применимо)</w:t>
      </w:r>
    </w:p>
    <w:p w14:paraId="44DAE0B9" w14:textId="77777777" w:rsidR="00A013BC" w:rsidRPr="00A013BC" w:rsidRDefault="00A013BC" w:rsidP="0064355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JMeter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Apache 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Bench</w:t>
      </w:r>
      <w:proofErr w:type="spellEnd"/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для нагрузочного тестирования (при необходимости)</w:t>
      </w:r>
    </w:p>
    <w:p w14:paraId="1BEBED5B" w14:textId="4B7DA3B4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FE0908" w14:textId="77777777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FD6EDC" w14:textId="77777777" w:rsidR="00A013BC" w:rsidRPr="00A013BC" w:rsidRDefault="00A013BC" w:rsidP="00A013BC">
      <w:pPr>
        <w:pStyle w:val="2"/>
      </w:pPr>
      <w:bookmarkStart w:id="29" w:name="_Toc193989229"/>
      <w:r w:rsidRPr="00A013BC">
        <w:t>5.5. Средства резервного копирования и восстановления</w:t>
      </w:r>
      <w:bookmarkEnd w:id="29"/>
    </w:p>
    <w:p w14:paraId="647685F2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992CD9B" w14:textId="05AD4D2E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Механизмы:</w:t>
      </w:r>
    </w:p>
    <w:p w14:paraId="1FE68B6D" w14:textId="77777777" w:rsidR="00A013BC" w:rsidRPr="00A013BC" w:rsidRDefault="00A013BC" w:rsidP="0064355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Резервное копирование средствами 1С (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file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unload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14:paraId="6A7F9F73" w14:textId="77777777" w:rsidR="00A013BC" w:rsidRPr="00A013BC" w:rsidRDefault="00A013BC" w:rsidP="0064355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SQL Server Management Studio / </w:t>
      </w:r>
      <w:proofErr w:type="spellStart"/>
      <w:r w:rsidRPr="002D6B45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pgAdmin</w:t>
      </w:r>
      <w:proofErr w:type="spellEnd"/>
      <w:r w:rsidRPr="002D6B4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— </w:t>
      </w: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2D6B4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копий</w:t>
      </w:r>
      <w:r w:rsidRPr="002D6B4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серверных</w:t>
      </w:r>
      <w:r w:rsidRPr="00A013B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баз</w:t>
      </w:r>
    </w:p>
    <w:p w14:paraId="3D14EA3A" w14:textId="77777777" w:rsidR="00A013BC" w:rsidRPr="00A013BC" w:rsidRDefault="00A013BC" w:rsidP="0064355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Скрипты автоматического бэкапа по расписанию</w:t>
      </w:r>
    </w:p>
    <w:p w14:paraId="65AAEFF6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66A78AD" w14:textId="31FD8382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Применение:</w:t>
      </w:r>
    </w:p>
    <w:p w14:paraId="1DA47B3D" w14:textId="77777777" w:rsidR="00A013BC" w:rsidRPr="00A013BC" w:rsidRDefault="00A013BC" w:rsidP="0064355A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Ежедневное резервное копирование</w:t>
      </w:r>
    </w:p>
    <w:p w14:paraId="4A188656" w14:textId="77777777" w:rsidR="00A013BC" w:rsidRPr="00A013BC" w:rsidRDefault="00A013BC" w:rsidP="0064355A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Хранение копий минимум </w:t>
      </w:r>
      <w:r w:rsidRPr="002D6B45">
        <w:rPr>
          <w:rFonts w:ascii="Times New Roman" w:eastAsia="Times New Roman" w:hAnsi="Times New Roman" w:cs="Times New Roman"/>
          <w:sz w:val="28"/>
          <w:szCs w:val="24"/>
          <w:lang w:eastAsia="ru-RU"/>
        </w:rPr>
        <w:t>7–14 дне</w:t>
      </w: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</w:p>
    <w:p w14:paraId="29E66D68" w14:textId="77777777" w:rsidR="00A013BC" w:rsidRPr="00A013BC" w:rsidRDefault="00A013BC" w:rsidP="0064355A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восстановления перед обновлениями</w:t>
      </w:r>
    </w:p>
    <w:p w14:paraId="07FFF24C" w14:textId="69C4931F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FEF3FA" w14:textId="77777777" w:rsidR="00A013BC" w:rsidRPr="00A013BC" w:rsidRDefault="00A013BC" w:rsidP="00A013BC">
      <w:pPr>
        <w:pStyle w:val="2"/>
      </w:pPr>
      <w:bookmarkStart w:id="30" w:name="_Toc193989230"/>
      <w:r w:rsidRPr="00A013BC">
        <w:t>5.6. Мониторинг и администрирование</w:t>
      </w:r>
      <w:bookmarkEnd w:id="30"/>
    </w:p>
    <w:p w14:paraId="0024A398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FE2714C" w14:textId="2982207A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Средства:</w:t>
      </w:r>
    </w:p>
    <w:p w14:paraId="3D214248" w14:textId="77777777" w:rsidR="00A013BC" w:rsidRPr="00A013BC" w:rsidRDefault="00A013BC" w:rsidP="0064355A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Журнал регистрации 1С</w:t>
      </w:r>
    </w:p>
    <w:p w14:paraId="3FF8A903" w14:textId="77777777" w:rsidR="00A013BC" w:rsidRPr="00A013BC" w:rsidRDefault="00A013BC" w:rsidP="0064355A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Мониторинг ресурсов сервера (Task Manager, 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Zabbix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Grafana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14:paraId="41789E4C" w14:textId="77777777" w:rsidR="00A013BC" w:rsidRPr="00A013BC" w:rsidRDefault="00A013BC" w:rsidP="0064355A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Скрипты проверки доступности (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пинг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curl</w:t>
      </w:r>
      <w:proofErr w:type="spellEnd"/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внутренние тесты)</w:t>
      </w:r>
    </w:p>
    <w:p w14:paraId="7F6780AC" w14:textId="77777777" w:rsid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B5DAB04" w14:textId="18A4A556" w:rsidR="00A013BC" w:rsidRPr="00A013BC" w:rsidRDefault="00A013BC" w:rsidP="00A01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Возможности:</w:t>
      </w:r>
    </w:p>
    <w:p w14:paraId="63769763" w14:textId="77777777" w:rsidR="00A013BC" w:rsidRPr="00A013BC" w:rsidRDefault="00A013BC" w:rsidP="0064355A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Отслеживание сбоев, ошибок, несанкционированных действий</w:t>
      </w:r>
    </w:p>
    <w:p w14:paraId="579A901F" w14:textId="77777777" w:rsidR="00A013BC" w:rsidRPr="00A013BC" w:rsidRDefault="00A013BC" w:rsidP="0064355A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загрузки серверов</w:t>
      </w:r>
    </w:p>
    <w:p w14:paraId="5F97E953" w14:textId="77777777" w:rsidR="00A013BC" w:rsidRPr="00A013BC" w:rsidRDefault="00A013BC" w:rsidP="0064355A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3B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истории использования системы</w:t>
      </w:r>
    </w:p>
    <w:p w14:paraId="60F975EA" w14:textId="5D2D742A" w:rsidR="00C70E2A" w:rsidRDefault="00C70E2A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CE4726" w14:textId="67F395B7" w:rsidR="00410544" w:rsidRDefault="0041054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21468F26" w14:textId="77777777" w:rsidR="00410544" w:rsidRPr="00410544" w:rsidRDefault="00410544" w:rsidP="00410544">
      <w:pPr>
        <w:pStyle w:val="1"/>
      </w:pPr>
      <w:bookmarkStart w:id="31" w:name="_Toc193989231"/>
      <w:r w:rsidRPr="00410544">
        <w:lastRenderedPageBreak/>
        <w:t>6. Роли и ответственности</w:t>
      </w:r>
      <w:bookmarkEnd w:id="31"/>
    </w:p>
    <w:p w14:paraId="2AEE7AE6" w14:textId="77777777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Эффективное сопровождение и развитие программного обеспечения возможно только при чётком распределении зон ответственности между участниками жизненного цикла. Ниже представлены ключевые роли и их задачи в рамках сопровождения системы учёта СИЗ.</w:t>
      </w:r>
    </w:p>
    <w:p w14:paraId="19ED9815" w14:textId="6020232C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F01EE4" w14:textId="4BF241ED" w:rsidR="00410544" w:rsidRDefault="00410544" w:rsidP="00410544">
      <w:pPr>
        <w:pStyle w:val="2"/>
      </w:pPr>
      <w:bookmarkStart w:id="32" w:name="_Toc193989232"/>
      <w:r w:rsidRPr="00410544">
        <w:t>6.1. Основные роли участников</w:t>
      </w:r>
      <w:bookmarkEnd w:id="32"/>
    </w:p>
    <w:p w14:paraId="5EBAC96B" w14:textId="77777777" w:rsid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7"/>
        <w:gridCol w:w="4758"/>
      </w:tblGrid>
      <w:tr w:rsidR="00410544" w:rsidRPr="00410544" w14:paraId="4516DD22" w14:textId="77777777" w:rsidTr="004105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413EC8" w14:textId="77777777" w:rsidR="00410544" w:rsidRPr="00410544" w:rsidRDefault="00410544" w:rsidP="0041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0" w:type="auto"/>
            <w:vAlign w:val="center"/>
            <w:hideMark/>
          </w:tcPr>
          <w:p w14:paraId="46123F65" w14:textId="77777777" w:rsidR="00410544" w:rsidRPr="00410544" w:rsidRDefault="00410544" w:rsidP="0041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410544" w:rsidRPr="00410544" w14:paraId="41CFD2C5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E3A38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vAlign w:val="center"/>
            <w:hideMark/>
          </w:tcPr>
          <w:p w14:paraId="1D7C3A28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Реализация функциональности в 1С и веб-интерфейсе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Исправление дефектов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Ведение журнала изменений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Участие в тестировании и анализе заявок</w:t>
            </w:r>
          </w:p>
        </w:tc>
      </w:tr>
      <w:tr w:rsidR="00410544" w:rsidRPr="00410544" w14:paraId="1FBD5796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598EB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Администратор системы / </w:t>
            </w:r>
            <w:proofErr w:type="spellStart"/>
            <w:r w:rsidRPr="0041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DevOps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5868E9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Развёртывание системы на сервере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Настройка прав и ролей пользователей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Резервное копирование и восстановление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Мониторинг производительности и доступов</w:t>
            </w:r>
          </w:p>
        </w:tc>
      </w:tr>
      <w:tr w:rsidR="00410544" w:rsidRPr="00410544" w14:paraId="0C60AADF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5DE06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Пользователь (кладовщик, специалист по ОТ и др.)</w:t>
            </w:r>
          </w:p>
        </w:tc>
        <w:tc>
          <w:tcPr>
            <w:tcW w:w="0" w:type="auto"/>
            <w:vAlign w:val="center"/>
            <w:hideMark/>
          </w:tcPr>
          <w:p w14:paraId="50B35F6D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документами (выдача, возврат, отчёты)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Ведение корректного учёта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Оповещение о сбоях и недочётах</w:t>
            </w:r>
          </w:p>
        </w:tc>
      </w:tr>
      <w:tr w:rsidR="00410544" w:rsidRPr="00410544" w14:paraId="24AC934F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7F16B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Техническая поддержка</w:t>
            </w:r>
          </w:p>
        </w:tc>
        <w:tc>
          <w:tcPr>
            <w:tcW w:w="0" w:type="auto"/>
            <w:vAlign w:val="center"/>
            <w:hideMark/>
          </w:tcPr>
          <w:p w14:paraId="41458FDB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Приём обращений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Консультации пользователей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Передача задач разработчикам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Ведение базы знаний</w:t>
            </w:r>
          </w:p>
        </w:tc>
      </w:tr>
      <w:tr w:rsidR="00410544" w:rsidRPr="00410544" w14:paraId="573FA595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C13DF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/ Представитель заказчика</w:t>
            </w:r>
          </w:p>
        </w:tc>
        <w:tc>
          <w:tcPr>
            <w:tcW w:w="0" w:type="auto"/>
            <w:vAlign w:val="center"/>
            <w:hideMark/>
          </w:tcPr>
          <w:p w14:paraId="7DB30123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Согласование требований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Приёмка результатов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Утверждение бюджета и сроков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Определение направлений развития</w:t>
            </w:r>
          </w:p>
        </w:tc>
      </w:tr>
      <w:tr w:rsidR="00410544" w:rsidRPr="00410544" w14:paraId="6C604958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0275C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vAlign w:val="center"/>
            <w:hideMark/>
          </w:tcPr>
          <w:p w14:paraId="49B2D348" w14:textId="77777777" w:rsidR="00410544" w:rsidRPr="00410544" w:rsidRDefault="00410544" w:rsidP="0041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Планирование сроков и ресурсов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Согласование взаимодействий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Контроль качества исполнения</w:t>
            </w:r>
            <w:r w:rsidRPr="0041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Поддержка проектной документации</w:t>
            </w:r>
          </w:p>
        </w:tc>
      </w:tr>
    </w:tbl>
    <w:p w14:paraId="6A06FB9C" w14:textId="1F79F49A" w:rsid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A98413" w14:textId="163CA0DD" w:rsid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F3F2D9" w14:textId="5FB845A3" w:rsid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545565" w14:textId="2D5CD750" w:rsid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BCE6D0" w14:textId="32EF8FBB" w:rsid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69CE6E" w14:textId="77777777" w:rsid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F1A13B" w14:textId="5A94A21D" w:rsidR="00410544" w:rsidRDefault="00410544" w:rsidP="00D96DFC">
      <w:pPr>
        <w:pStyle w:val="2"/>
      </w:pPr>
      <w:bookmarkStart w:id="33" w:name="_Toc193989233"/>
      <w:r w:rsidRPr="00410544">
        <w:lastRenderedPageBreak/>
        <w:t>6.2. Дополнительные роли (при необходимости)</w:t>
      </w:r>
      <w:bookmarkEnd w:id="33"/>
    </w:p>
    <w:p w14:paraId="131C2794" w14:textId="77777777" w:rsidR="00D96DFC" w:rsidRPr="00D96DFC" w:rsidRDefault="00D96DFC" w:rsidP="00D96DF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0"/>
        <w:gridCol w:w="6175"/>
      </w:tblGrid>
      <w:tr w:rsidR="00410544" w:rsidRPr="00410544" w14:paraId="77447765" w14:textId="77777777" w:rsidTr="004105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C34BE8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Роль</w:t>
            </w:r>
          </w:p>
        </w:tc>
        <w:tc>
          <w:tcPr>
            <w:tcW w:w="0" w:type="auto"/>
            <w:vAlign w:val="center"/>
            <w:hideMark/>
          </w:tcPr>
          <w:p w14:paraId="7043E210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Функции</w:t>
            </w:r>
          </w:p>
        </w:tc>
      </w:tr>
      <w:tr w:rsidR="00410544" w:rsidRPr="00410544" w14:paraId="668DB43B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55A00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Бизнес-аналитик</w:t>
            </w:r>
          </w:p>
        </w:tc>
        <w:tc>
          <w:tcPr>
            <w:tcW w:w="0" w:type="auto"/>
            <w:vAlign w:val="center"/>
            <w:hideMark/>
          </w:tcPr>
          <w:p w14:paraId="1A7A72AA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Сбор требований, моделирование процессов, формализация изменений</w:t>
            </w:r>
          </w:p>
        </w:tc>
      </w:tr>
      <w:tr w:rsidR="00410544" w:rsidRPr="00410544" w14:paraId="67E94E3E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8186B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Тестировщик (QA)</w:t>
            </w:r>
          </w:p>
        </w:tc>
        <w:tc>
          <w:tcPr>
            <w:tcW w:w="0" w:type="auto"/>
            <w:vAlign w:val="center"/>
            <w:hideMark/>
          </w:tcPr>
          <w:p w14:paraId="19DDAAAC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тест-кейсов, выполнение проверок, отчёты о дефектах</w:t>
            </w:r>
          </w:p>
        </w:tc>
      </w:tr>
      <w:tr w:rsidR="00410544" w:rsidRPr="00410544" w14:paraId="2D1208F5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B7E7B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Оператор первичной загрузки</w:t>
            </w:r>
          </w:p>
        </w:tc>
        <w:tc>
          <w:tcPr>
            <w:tcW w:w="0" w:type="auto"/>
            <w:vAlign w:val="center"/>
            <w:hideMark/>
          </w:tcPr>
          <w:p w14:paraId="42E02C58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Импорт данных на этапе внедрения, очистка и форматирование источников</w:t>
            </w:r>
          </w:p>
        </w:tc>
      </w:tr>
      <w:tr w:rsidR="00410544" w:rsidRPr="00410544" w14:paraId="54333929" w14:textId="77777777" w:rsidTr="0041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E6271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Ответственный по ИБ</w:t>
            </w:r>
          </w:p>
        </w:tc>
        <w:tc>
          <w:tcPr>
            <w:tcW w:w="0" w:type="auto"/>
            <w:vAlign w:val="center"/>
            <w:hideMark/>
          </w:tcPr>
          <w:p w14:paraId="7F434ECE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доступа, логирование, соответствие политике безопасности</w:t>
            </w:r>
          </w:p>
        </w:tc>
      </w:tr>
    </w:tbl>
    <w:p w14:paraId="06C375B6" w14:textId="13876DA2" w:rsidR="00A013BC" w:rsidRDefault="00A013BC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85A143" w14:textId="15210F1B" w:rsidR="00410544" w:rsidRDefault="00410544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4D3AAD" w14:textId="1DD0DDB6" w:rsidR="00410544" w:rsidRDefault="00410544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D640F1" w14:textId="668655BC" w:rsidR="00410544" w:rsidRDefault="0041054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21ACB0FA" w14:textId="77777777" w:rsidR="00410544" w:rsidRPr="00410544" w:rsidRDefault="00410544" w:rsidP="00410544">
      <w:pPr>
        <w:pStyle w:val="1"/>
      </w:pPr>
      <w:bookmarkStart w:id="34" w:name="_Toc193989234"/>
      <w:r w:rsidRPr="00410544">
        <w:lastRenderedPageBreak/>
        <w:t>7. Заключение</w:t>
      </w:r>
      <w:bookmarkEnd w:id="34"/>
    </w:p>
    <w:p w14:paraId="790E381D" w14:textId="77777777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учёта средств индивидуальной защиты (СИЗ), реализованная на платформе 1С и доступная через веб-интерфейс, представляет собой комплексное программное решение, предназначенное для автоматизации критически важных процессов обеспечения работников средствами защиты, в соответствии с законодательными и внутренними нормативами предприятия.</w:t>
      </w:r>
    </w:p>
    <w:p w14:paraId="318BB3D0" w14:textId="77777777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Поддержание жизненного цикла данной программы осуществляется через формализованные процессы, охватывающие проектирование, разработку, внедрение, эксплуатацию, поддержку, модернизацию и возможный вывод из эксплуатации. Каждый этап сопровождается документацией, чётким распределением ролей и применением современных инструментов разработки, контроля и сопровождения.</w:t>
      </w:r>
    </w:p>
    <w:p w14:paraId="577DEF07" w14:textId="53291B04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47CFCA" w14:textId="77777777" w:rsidR="00410544" w:rsidRPr="00410544" w:rsidRDefault="00410544" w:rsidP="00D96DFC">
      <w:pPr>
        <w:pStyle w:val="2"/>
      </w:pPr>
      <w:bookmarkStart w:id="35" w:name="_Toc193989235"/>
      <w:r w:rsidRPr="00410544">
        <w:t>7.1. Сводная оценка зрелости процессов</w:t>
      </w:r>
      <w:bookmarkEnd w:id="35"/>
    </w:p>
    <w:p w14:paraId="2C2BCC6C" w14:textId="77777777" w:rsidR="00D96DFC" w:rsidRDefault="00D96DFC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FB2F9A" w14:textId="1E2C7FB4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текущий момент процессы жизненного цикла программы соответствуют следующим характеристикам: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2159"/>
        <w:gridCol w:w="4959"/>
      </w:tblGrid>
      <w:tr w:rsidR="00410544" w:rsidRPr="00410544" w14:paraId="2EF2B1C2" w14:textId="77777777" w:rsidTr="00D96D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5E2222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14:paraId="07501725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Оценка зрелости</w:t>
            </w:r>
          </w:p>
        </w:tc>
        <w:tc>
          <w:tcPr>
            <w:tcW w:w="0" w:type="auto"/>
            <w:vAlign w:val="center"/>
            <w:hideMark/>
          </w:tcPr>
          <w:p w14:paraId="2694A10A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Комментарий</w:t>
            </w:r>
          </w:p>
        </w:tc>
      </w:tr>
      <w:tr w:rsidR="00410544" w:rsidRPr="00410544" w14:paraId="5CA3DBAC" w14:textId="77777777" w:rsidTr="00D96D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A3100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Проектирование</w:t>
            </w:r>
          </w:p>
        </w:tc>
        <w:tc>
          <w:tcPr>
            <w:tcW w:w="0" w:type="auto"/>
            <w:vAlign w:val="center"/>
            <w:hideMark/>
          </w:tcPr>
          <w:p w14:paraId="49569874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14:paraId="1A23709C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изменения проходят формализацию и согласование</w:t>
            </w:r>
          </w:p>
        </w:tc>
      </w:tr>
      <w:tr w:rsidR="00410544" w:rsidRPr="00410544" w14:paraId="6EFAE595" w14:textId="77777777" w:rsidTr="00D96D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F4EDF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Разработка</w:t>
            </w:r>
          </w:p>
        </w:tc>
        <w:tc>
          <w:tcPr>
            <w:tcW w:w="0" w:type="auto"/>
            <w:vAlign w:val="center"/>
            <w:hideMark/>
          </w:tcPr>
          <w:p w14:paraId="52F17E61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Средняя/высокая</w:t>
            </w:r>
          </w:p>
        </w:tc>
        <w:tc>
          <w:tcPr>
            <w:tcW w:w="0" w:type="auto"/>
            <w:vAlign w:val="center"/>
            <w:hideMark/>
          </w:tcPr>
          <w:p w14:paraId="158A2004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Ведётся журнал изменений, возможна автоматизация через </w:t>
            </w:r>
            <w:proofErr w:type="spellStart"/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Git</w:t>
            </w:r>
            <w:proofErr w:type="spellEnd"/>
          </w:p>
        </w:tc>
      </w:tr>
      <w:tr w:rsidR="00410544" w:rsidRPr="00410544" w14:paraId="0BB10CFF" w14:textId="77777777" w:rsidTr="00D96D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684CF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vAlign w:val="center"/>
            <w:hideMark/>
          </w:tcPr>
          <w:p w14:paraId="6E61C074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14:paraId="37211861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Поддерживаются сценарии ручного и приёмочного тестирования</w:t>
            </w:r>
          </w:p>
        </w:tc>
      </w:tr>
      <w:tr w:rsidR="00410544" w:rsidRPr="00410544" w14:paraId="5C324CA7" w14:textId="77777777" w:rsidTr="00D96D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C3841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Внедрение</w:t>
            </w:r>
          </w:p>
        </w:tc>
        <w:tc>
          <w:tcPr>
            <w:tcW w:w="0" w:type="auto"/>
            <w:vAlign w:val="center"/>
            <w:hideMark/>
          </w:tcPr>
          <w:p w14:paraId="6116D021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14:paraId="433B7CDF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Используются шаблоны, чек-листы, стандарты</w:t>
            </w:r>
          </w:p>
        </w:tc>
      </w:tr>
      <w:tr w:rsidR="00410544" w:rsidRPr="00410544" w14:paraId="2900EA03" w14:textId="77777777" w:rsidTr="00D96D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3941D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Эксплуатация</w:t>
            </w:r>
          </w:p>
        </w:tc>
        <w:tc>
          <w:tcPr>
            <w:tcW w:w="0" w:type="auto"/>
            <w:vAlign w:val="center"/>
            <w:hideMark/>
          </w:tcPr>
          <w:p w14:paraId="5445D029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14:paraId="154F9482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Пользователи активно работают, администрирование налажено</w:t>
            </w:r>
          </w:p>
        </w:tc>
      </w:tr>
      <w:tr w:rsidR="00410544" w:rsidRPr="00410544" w14:paraId="0B5F48DA" w14:textId="77777777" w:rsidTr="00D96D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E4411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Поддержка</w:t>
            </w:r>
          </w:p>
        </w:tc>
        <w:tc>
          <w:tcPr>
            <w:tcW w:w="0" w:type="auto"/>
            <w:vAlign w:val="center"/>
            <w:hideMark/>
          </w:tcPr>
          <w:p w14:paraId="5B2604E2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14:paraId="5C964198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Есть регистрация обращений, но требует систематизации</w:t>
            </w:r>
          </w:p>
        </w:tc>
      </w:tr>
      <w:tr w:rsidR="00410544" w:rsidRPr="00410544" w14:paraId="26E72715" w14:textId="77777777" w:rsidTr="00D96D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A847F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Развитие</w:t>
            </w:r>
          </w:p>
        </w:tc>
        <w:tc>
          <w:tcPr>
            <w:tcW w:w="0" w:type="auto"/>
            <w:vAlign w:val="center"/>
            <w:hideMark/>
          </w:tcPr>
          <w:p w14:paraId="3439E9E8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14:paraId="2CCF4718" w14:textId="77777777" w:rsidR="00410544" w:rsidRPr="00410544" w:rsidRDefault="00410544" w:rsidP="00410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Реализуется по мере поступления запросов, возможно внедрение </w:t>
            </w:r>
            <w:proofErr w:type="spellStart"/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backlog</w:t>
            </w:r>
            <w:proofErr w:type="spellEnd"/>
            <w:r w:rsidRPr="004105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планирования версий</w:t>
            </w:r>
          </w:p>
        </w:tc>
      </w:tr>
    </w:tbl>
    <w:p w14:paraId="0CD30F6C" w14:textId="274E0F45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035DF4" w14:textId="77777777" w:rsidR="00410544" w:rsidRPr="00410544" w:rsidRDefault="00410544" w:rsidP="00D96DFC">
      <w:pPr>
        <w:pStyle w:val="2"/>
      </w:pPr>
      <w:bookmarkStart w:id="36" w:name="_Toc193989236"/>
      <w:r w:rsidRPr="00410544">
        <w:t>7.2. Перспективы развития процессов</w:t>
      </w:r>
      <w:bookmarkEnd w:id="36"/>
    </w:p>
    <w:p w14:paraId="7FBA3313" w14:textId="77777777" w:rsidR="00D96DFC" w:rsidRDefault="00D96DFC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382A90" w14:textId="05754A90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повышения устойчивости, гибкости и масштабируемости системы рекомендуется:</w:t>
      </w:r>
    </w:p>
    <w:p w14:paraId="09C5B6C0" w14:textId="77777777" w:rsidR="00410544" w:rsidRPr="00410544" w:rsidRDefault="00410544" w:rsidP="0064355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Внедрить централизованную систему управления заявками (</w:t>
      </w:r>
      <w:proofErr w:type="spellStart"/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трекер</w:t>
      </w:r>
      <w:proofErr w:type="spellEnd"/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01008E77" w14:textId="77777777" w:rsidR="00410544" w:rsidRPr="00410544" w:rsidRDefault="00410544" w:rsidP="0064355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</w:t>
      </w:r>
      <w:proofErr w:type="spellStart"/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wiki</w:t>
      </w:r>
      <w:proofErr w:type="spellEnd"/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базу знаний для пользователей и разработчиков</w:t>
      </w:r>
    </w:p>
    <w:p w14:paraId="0D660CE0" w14:textId="77777777" w:rsidR="00410544" w:rsidRPr="00410544" w:rsidRDefault="00410544" w:rsidP="0064355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Ввести регулярное планирование версий (</w:t>
      </w:r>
      <w:proofErr w:type="spellStart"/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roadmap</w:t>
      </w:r>
      <w:proofErr w:type="spellEnd"/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1F08B635" w14:textId="77777777" w:rsidR="00410544" w:rsidRPr="00410544" w:rsidRDefault="00410544" w:rsidP="0064355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Автоматизировать резервное копирование и контроль обновлений</w:t>
      </w:r>
    </w:p>
    <w:p w14:paraId="2C42E383" w14:textId="77777777" w:rsidR="00410544" w:rsidRPr="00410544" w:rsidRDefault="00410544" w:rsidP="0064355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Повысить покрытие тестированием новых функций</w:t>
      </w:r>
    </w:p>
    <w:p w14:paraId="1D1EE907" w14:textId="3A27019A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DE77DD" w14:textId="6ED5D825" w:rsidR="00410544" w:rsidRPr="00410544" w:rsidRDefault="00410544" w:rsidP="0041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6DFC"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</w:t>
      </w:r>
      <w:r w:rsidRPr="00410544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процессы её сопровождения уже сейчас находятся на высоком уровне зрелости и могут быть масштабированы под потребности предприятий различных размеров и отраслей. Поддержание жизненного цикла организовано эффективно и допускает внедрение практик постоянного совершенствования.</w:t>
      </w:r>
    </w:p>
    <w:p w14:paraId="4A93F49F" w14:textId="291C641C" w:rsidR="00410544" w:rsidRDefault="00410544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3952AD" w14:textId="77777777" w:rsidR="00410544" w:rsidRPr="00F97114" w:rsidRDefault="00410544" w:rsidP="007E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10544" w:rsidRPr="00F97114" w:rsidSect="00173CC7">
      <w:footerReference w:type="default" r:id="rId9"/>
      <w:pgSz w:w="11906" w:h="16838"/>
      <w:pgMar w:top="851" w:right="850" w:bottom="1134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3FDA" w14:textId="77777777" w:rsidR="00891CFC" w:rsidRDefault="00891CFC" w:rsidP="00173CC7">
      <w:pPr>
        <w:spacing w:after="0" w:line="240" w:lineRule="auto"/>
      </w:pPr>
      <w:r>
        <w:separator/>
      </w:r>
    </w:p>
  </w:endnote>
  <w:endnote w:type="continuationSeparator" w:id="0">
    <w:p w14:paraId="75BE0ABC" w14:textId="77777777" w:rsidR="00891CFC" w:rsidRDefault="00891CFC" w:rsidP="0017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00002"/>
      <w:docPartObj>
        <w:docPartGallery w:val="Page Numbers (Bottom of Page)"/>
        <w:docPartUnique/>
      </w:docPartObj>
    </w:sdtPr>
    <w:sdtEndPr/>
    <w:sdtContent>
      <w:p w14:paraId="19FCE182" w14:textId="77777777" w:rsidR="00410544" w:rsidRDefault="0041054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3EE07" w14:textId="77777777" w:rsidR="00410544" w:rsidRDefault="004105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73AA" w14:textId="77777777" w:rsidR="00891CFC" w:rsidRDefault="00891CFC" w:rsidP="00173CC7">
      <w:pPr>
        <w:spacing w:after="0" w:line="240" w:lineRule="auto"/>
      </w:pPr>
      <w:r>
        <w:separator/>
      </w:r>
    </w:p>
  </w:footnote>
  <w:footnote w:type="continuationSeparator" w:id="0">
    <w:p w14:paraId="0D7809C6" w14:textId="77777777" w:rsidR="00891CFC" w:rsidRDefault="00891CFC" w:rsidP="0017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376"/>
    <w:multiLevelType w:val="multilevel"/>
    <w:tmpl w:val="6126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D78F3"/>
    <w:multiLevelType w:val="multilevel"/>
    <w:tmpl w:val="B03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E2F3F"/>
    <w:multiLevelType w:val="multilevel"/>
    <w:tmpl w:val="6306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81D3D"/>
    <w:multiLevelType w:val="multilevel"/>
    <w:tmpl w:val="C108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157CB"/>
    <w:multiLevelType w:val="multilevel"/>
    <w:tmpl w:val="BA7C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6064D"/>
    <w:multiLevelType w:val="multilevel"/>
    <w:tmpl w:val="C5D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6C9D"/>
    <w:multiLevelType w:val="multilevel"/>
    <w:tmpl w:val="283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700C6"/>
    <w:multiLevelType w:val="multilevel"/>
    <w:tmpl w:val="B6F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743B1"/>
    <w:multiLevelType w:val="multilevel"/>
    <w:tmpl w:val="5E0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8323F"/>
    <w:multiLevelType w:val="multilevel"/>
    <w:tmpl w:val="94B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51255"/>
    <w:multiLevelType w:val="multilevel"/>
    <w:tmpl w:val="E65A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94E32"/>
    <w:multiLevelType w:val="multilevel"/>
    <w:tmpl w:val="4D8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54680"/>
    <w:multiLevelType w:val="multilevel"/>
    <w:tmpl w:val="D2E8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CA0AAB"/>
    <w:multiLevelType w:val="multilevel"/>
    <w:tmpl w:val="D9B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37738"/>
    <w:multiLevelType w:val="multilevel"/>
    <w:tmpl w:val="D23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8E3490"/>
    <w:multiLevelType w:val="multilevel"/>
    <w:tmpl w:val="8E6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A3FC9"/>
    <w:multiLevelType w:val="multilevel"/>
    <w:tmpl w:val="8CF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74253"/>
    <w:multiLevelType w:val="multilevel"/>
    <w:tmpl w:val="752C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5A33F3"/>
    <w:multiLevelType w:val="multilevel"/>
    <w:tmpl w:val="4D1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146259"/>
    <w:multiLevelType w:val="multilevel"/>
    <w:tmpl w:val="62DA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12658"/>
    <w:multiLevelType w:val="multilevel"/>
    <w:tmpl w:val="82DA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BC6FF5"/>
    <w:multiLevelType w:val="multilevel"/>
    <w:tmpl w:val="CCAA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05644"/>
    <w:multiLevelType w:val="multilevel"/>
    <w:tmpl w:val="841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16982"/>
    <w:multiLevelType w:val="multilevel"/>
    <w:tmpl w:val="BD5E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863F9"/>
    <w:multiLevelType w:val="multilevel"/>
    <w:tmpl w:val="458E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4752B"/>
    <w:multiLevelType w:val="multilevel"/>
    <w:tmpl w:val="85A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50217E"/>
    <w:multiLevelType w:val="multilevel"/>
    <w:tmpl w:val="2A0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E01177"/>
    <w:multiLevelType w:val="multilevel"/>
    <w:tmpl w:val="70D0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56DE4"/>
    <w:multiLevelType w:val="multilevel"/>
    <w:tmpl w:val="21D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5D4732"/>
    <w:multiLevelType w:val="multilevel"/>
    <w:tmpl w:val="00F4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B5A61"/>
    <w:multiLevelType w:val="multilevel"/>
    <w:tmpl w:val="ECC0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6F02D1"/>
    <w:multiLevelType w:val="multilevel"/>
    <w:tmpl w:val="7F2A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97F68"/>
    <w:multiLevelType w:val="multilevel"/>
    <w:tmpl w:val="FC6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F2EB7"/>
    <w:multiLevelType w:val="multilevel"/>
    <w:tmpl w:val="B23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C06B6"/>
    <w:multiLevelType w:val="multilevel"/>
    <w:tmpl w:val="585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3F91"/>
    <w:multiLevelType w:val="multilevel"/>
    <w:tmpl w:val="9A68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E17E04"/>
    <w:multiLevelType w:val="multilevel"/>
    <w:tmpl w:val="477A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A541DC"/>
    <w:multiLevelType w:val="multilevel"/>
    <w:tmpl w:val="D30E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19"/>
  </w:num>
  <w:num w:numId="4">
    <w:abstractNumId w:val="2"/>
  </w:num>
  <w:num w:numId="5">
    <w:abstractNumId w:val="35"/>
  </w:num>
  <w:num w:numId="6">
    <w:abstractNumId w:val="24"/>
  </w:num>
  <w:num w:numId="7">
    <w:abstractNumId w:val="13"/>
  </w:num>
  <w:num w:numId="8">
    <w:abstractNumId w:val="14"/>
  </w:num>
  <w:num w:numId="9">
    <w:abstractNumId w:val="32"/>
  </w:num>
  <w:num w:numId="10">
    <w:abstractNumId w:val="5"/>
  </w:num>
  <w:num w:numId="11">
    <w:abstractNumId w:val="31"/>
  </w:num>
  <w:num w:numId="12">
    <w:abstractNumId w:val="7"/>
  </w:num>
  <w:num w:numId="13">
    <w:abstractNumId w:val="36"/>
  </w:num>
  <w:num w:numId="14">
    <w:abstractNumId w:val="22"/>
  </w:num>
  <w:num w:numId="15">
    <w:abstractNumId w:val="25"/>
  </w:num>
  <w:num w:numId="16">
    <w:abstractNumId w:val="28"/>
  </w:num>
  <w:num w:numId="17">
    <w:abstractNumId w:val="18"/>
  </w:num>
  <w:num w:numId="18">
    <w:abstractNumId w:val="10"/>
  </w:num>
  <w:num w:numId="19">
    <w:abstractNumId w:val="1"/>
  </w:num>
  <w:num w:numId="20">
    <w:abstractNumId w:val="34"/>
  </w:num>
  <w:num w:numId="21">
    <w:abstractNumId w:val="15"/>
  </w:num>
  <w:num w:numId="22">
    <w:abstractNumId w:val="33"/>
  </w:num>
  <w:num w:numId="23">
    <w:abstractNumId w:val="3"/>
  </w:num>
  <w:num w:numId="24">
    <w:abstractNumId w:val="9"/>
  </w:num>
  <w:num w:numId="25">
    <w:abstractNumId w:val="4"/>
  </w:num>
  <w:num w:numId="26">
    <w:abstractNumId w:val="26"/>
  </w:num>
  <w:num w:numId="27">
    <w:abstractNumId w:val="27"/>
  </w:num>
  <w:num w:numId="28">
    <w:abstractNumId w:val="37"/>
  </w:num>
  <w:num w:numId="29">
    <w:abstractNumId w:val="21"/>
  </w:num>
  <w:num w:numId="30">
    <w:abstractNumId w:val="8"/>
  </w:num>
  <w:num w:numId="31">
    <w:abstractNumId w:val="17"/>
  </w:num>
  <w:num w:numId="32">
    <w:abstractNumId w:val="12"/>
  </w:num>
  <w:num w:numId="33">
    <w:abstractNumId w:val="16"/>
  </w:num>
  <w:num w:numId="34">
    <w:abstractNumId w:val="29"/>
  </w:num>
  <w:num w:numId="35">
    <w:abstractNumId w:val="11"/>
  </w:num>
  <w:num w:numId="36">
    <w:abstractNumId w:val="20"/>
  </w:num>
  <w:num w:numId="37">
    <w:abstractNumId w:val="0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BA"/>
    <w:rsid w:val="00013EEE"/>
    <w:rsid w:val="00026227"/>
    <w:rsid w:val="000308D0"/>
    <w:rsid w:val="00062F6B"/>
    <w:rsid w:val="00065573"/>
    <w:rsid w:val="000A3915"/>
    <w:rsid w:val="000A3E7A"/>
    <w:rsid w:val="000D027F"/>
    <w:rsid w:val="001065B4"/>
    <w:rsid w:val="00107088"/>
    <w:rsid w:val="00165F78"/>
    <w:rsid w:val="00173CC7"/>
    <w:rsid w:val="001804D3"/>
    <w:rsid w:val="00187734"/>
    <w:rsid w:val="001E7065"/>
    <w:rsid w:val="00210FB0"/>
    <w:rsid w:val="00241867"/>
    <w:rsid w:val="00246937"/>
    <w:rsid w:val="00256EBB"/>
    <w:rsid w:val="002874D7"/>
    <w:rsid w:val="00291026"/>
    <w:rsid w:val="002C6BCF"/>
    <w:rsid w:val="002D6B45"/>
    <w:rsid w:val="002F3D50"/>
    <w:rsid w:val="003068E2"/>
    <w:rsid w:val="0037698B"/>
    <w:rsid w:val="00397534"/>
    <w:rsid w:val="00405F63"/>
    <w:rsid w:val="00410544"/>
    <w:rsid w:val="00426530"/>
    <w:rsid w:val="004C7DF9"/>
    <w:rsid w:val="004E42FA"/>
    <w:rsid w:val="004E6686"/>
    <w:rsid w:val="005455E0"/>
    <w:rsid w:val="005546E3"/>
    <w:rsid w:val="00585070"/>
    <w:rsid w:val="0058680A"/>
    <w:rsid w:val="00586B25"/>
    <w:rsid w:val="00591901"/>
    <w:rsid w:val="00595B95"/>
    <w:rsid w:val="005A1522"/>
    <w:rsid w:val="005A6DD8"/>
    <w:rsid w:val="005B53B8"/>
    <w:rsid w:val="005D099E"/>
    <w:rsid w:val="005E61DC"/>
    <w:rsid w:val="006205C2"/>
    <w:rsid w:val="00621E01"/>
    <w:rsid w:val="00623006"/>
    <w:rsid w:val="006346C6"/>
    <w:rsid w:val="0064355A"/>
    <w:rsid w:val="00651EDD"/>
    <w:rsid w:val="00680C46"/>
    <w:rsid w:val="00683509"/>
    <w:rsid w:val="006841A0"/>
    <w:rsid w:val="006B4668"/>
    <w:rsid w:val="006F3249"/>
    <w:rsid w:val="00700C32"/>
    <w:rsid w:val="0071115A"/>
    <w:rsid w:val="0071443D"/>
    <w:rsid w:val="00743E85"/>
    <w:rsid w:val="007933B5"/>
    <w:rsid w:val="007E4309"/>
    <w:rsid w:val="007F2B49"/>
    <w:rsid w:val="00812109"/>
    <w:rsid w:val="0087607A"/>
    <w:rsid w:val="008912CB"/>
    <w:rsid w:val="00891CFC"/>
    <w:rsid w:val="00894B4E"/>
    <w:rsid w:val="0089621A"/>
    <w:rsid w:val="008E7B94"/>
    <w:rsid w:val="00911535"/>
    <w:rsid w:val="00912BC8"/>
    <w:rsid w:val="009449B1"/>
    <w:rsid w:val="00981236"/>
    <w:rsid w:val="009A2E58"/>
    <w:rsid w:val="009C01A5"/>
    <w:rsid w:val="009C3634"/>
    <w:rsid w:val="009C3951"/>
    <w:rsid w:val="009D5E72"/>
    <w:rsid w:val="00A013BC"/>
    <w:rsid w:val="00A12FA9"/>
    <w:rsid w:val="00A20A66"/>
    <w:rsid w:val="00A23969"/>
    <w:rsid w:val="00A336E9"/>
    <w:rsid w:val="00A4065B"/>
    <w:rsid w:val="00A434C1"/>
    <w:rsid w:val="00AE2B28"/>
    <w:rsid w:val="00B24B2E"/>
    <w:rsid w:val="00B3192D"/>
    <w:rsid w:val="00B5463F"/>
    <w:rsid w:val="00B663F3"/>
    <w:rsid w:val="00B72EBA"/>
    <w:rsid w:val="00B75C0B"/>
    <w:rsid w:val="00BB2657"/>
    <w:rsid w:val="00BB5FC4"/>
    <w:rsid w:val="00C127C7"/>
    <w:rsid w:val="00C12EF2"/>
    <w:rsid w:val="00C21750"/>
    <w:rsid w:val="00C33610"/>
    <w:rsid w:val="00C520C5"/>
    <w:rsid w:val="00C70E2A"/>
    <w:rsid w:val="00C96F5E"/>
    <w:rsid w:val="00CB182F"/>
    <w:rsid w:val="00CF0283"/>
    <w:rsid w:val="00D05105"/>
    <w:rsid w:val="00D77438"/>
    <w:rsid w:val="00D7795E"/>
    <w:rsid w:val="00D96DFC"/>
    <w:rsid w:val="00DA3EDA"/>
    <w:rsid w:val="00DA47AB"/>
    <w:rsid w:val="00DC53C2"/>
    <w:rsid w:val="00E20849"/>
    <w:rsid w:val="00E2726D"/>
    <w:rsid w:val="00E4314A"/>
    <w:rsid w:val="00E53A05"/>
    <w:rsid w:val="00E61155"/>
    <w:rsid w:val="00E7707C"/>
    <w:rsid w:val="00E80D7E"/>
    <w:rsid w:val="00ED6EFB"/>
    <w:rsid w:val="00EE5387"/>
    <w:rsid w:val="00EF5518"/>
    <w:rsid w:val="00F16450"/>
    <w:rsid w:val="00F27C83"/>
    <w:rsid w:val="00F875D4"/>
    <w:rsid w:val="00F97114"/>
    <w:rsid w:val="00FA6B0D"/>
    <w:rsid w:val="00FB00D1"/>
    <w:rsid w:val="00FC08ED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73D17"/>
  <w15:chartTrackingRefBased/>
  <w15:docId w15:val="{B4ADF6C3-07F8-4D6B-8F2A-2A6BDF3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2">
    <w:name w:val="heading 2"/>
    <w:aliases w:val="Заголовок Мой СТИЛЬ"/>
    <w:basedOn w:val="a"/>
    <w:next w:val="a"/>
    <w:link w:val="20"/>
    <w:uiPriority w:val="9"/>
    <w:unhideWhenUsed/>
    <w:qFormat/>
    <w:rsid w:val="00D05105"/>
    <w:pPr>
      <w:keepNext/>
      <w:keepLines/>
      <w:spacing w:before="40" w:after="0"/>
      <w:outlineLvl w:val="1"/>
    </w:pPr>
    <w:rPr>
      <w:rFonts w:ascii="Times New Roman" w:eastAsia="Times New Roman" w:hAnsi="Times New Roman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B72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2E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СТИЛЬ Знак"/>
    <w:basedOn w:val="a0"/>
    <w:link w:val="2"/>
    <w:uiPriority w:val="9"/>
    <w:rsid w:val="00D05105"/>
    <w:rPr>
      <w:rFonts w:ascii="Times New Roman" w:eastAsia="Times New Roman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72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2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2EBA"/>
    <w:rPr>
      <w:b/>
      <w:bCs/>
    </w:rPr>
  </w:style>
  <w:style w:type="paragraph" w:styleId="a4">
    <w:name w:val="Normal (Web)"/>
    <w:basedOn w:val="a"/>
    <w:uiPriority w:val="99"/>
    <w:unhideWhenUsed/>
    <w:rsid w:val="00B7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711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5">
    <w:name w:val="Hyperlink"/>
    <w:basedOn w:val="a0"/>
    <w:uiPriority w:val="99"/>
    <w:unhideWhenUsed/>
    <w:rsid w:val="009449B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CC7"/>
  </w:style>
  <w:style w:type="paragraph" w:styleId="a8">
    <w:name w:val="footer"/>
    <w:basedOn w:val="a"/>
    <w:link w:val="a9"/>
    <w:uiPriority w:val="99"/>
    <w:unhideWhenUsed/>
    <w:rsid w:val="0017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CC7"/>
  </w:style>
  <w:style w:type="paragraph" w:styleId="11">
    <w:name w:val="toc 1"/>
    <w:basedOn w:val="a"/>
    <w:next w:val="a"/>
    <w:autoRedefine/>
    <w:uiPriority w:val="39"/>
    <w:unhideWhenUsed/>
    <w:rsid w:val="0062300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300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23006"/>
    <w:pPr>
      <w:spacing w:after="100"/>
      <w:ind w:left="440"/>
    </w:pPr>
  </w:style>
  <w:style w:type="paragraph" w:styleId="aa">
    <w:name w:val="List Paragraph"/>
    <w:basedOn w:val="a"/>
    <w:uiPriority w:val="34"/>
    <w:qFormat/>
    <w:rsid w:val="00ED6EFB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3068E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D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c.technosafe.ru/ts_test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3062C460-AA1A-4118-9CAE-2FCB5B4E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Tyurin</dc:creator>
  <cp:keywords/>
  <dc:description/>
  <cp:lastModifiedBy>SaiVV</cp:lastModifiedBy>
  <cp:revision>4</cp:revision>
  <dcterms:created xsi:type="dcterms:W3CDTF">2025-03-31T12:21:00Z</dcterms:created>
  <dcterms:modified xsi:type="dcterms:W3CDTF">2025-04-04T06:32:00Z</dcterms:modified>
</cp:coreProperties>
</file>